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2F" w:rsidRPr="00C41C9A" w:rsidRDefault="00512646" w:rsidP="0068142F">
      <w:pPr>
        <w:spacing w:line="264" w:lineRule="auto"/>
        <w:ind w:left="708"/>
        <w:jc w:val="right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Załącznik nr 7</w:t>
      </w:r>
      <w:r w:rsidR="0068142F" w:rsidRPr="00C41C9A">
        <w:rPr>
          <w:rFonts w:asciiTheme="majorHAnsi" w:hAnsiTheme="majorHAnsi"/>
          <w:snapToGrid w:val="0"/>
          <w:sz w:val="22"/>
          <w:szCs w:val="22"/>
        </w:rPr>
        <w:t xml:space="preserve"> do SIWZ</w:t>
      </w:r>
    </w:p>
    <w:p w:rsidR="0068142F" w:rsidRPr="00C97A56" w:rsidRDefault="00512646" w:rsidP="0068142F">
      <w:pPr>
        <w:spacing w:line="264" w:lineRule="auto"/>
        <w:jc w:val="both"/>
        <w:rPr>
          <w:rFonts w:asciiTheme="majorHAnsi" w:hAnsiTheme="majorHAnsi"/>
          <w:snapToGrid w:val="0"/>
          <w:sz w:val="20"/>
          <w:szCs w:val="22"/>
        </w:rPr>
      </w:pPr>
      <w:r>
        <w:rPr>
          <w:rFonts w:asciiTheme="majorHAnsi" w:hAnsiTheme="majorHAnsi"/>
          <w:snapToGrid w:val="0"/>
          <w:sz w:val="20"/>
          <w:szCs w:val="22"/>
        </w:rPr>
        <w:t>Znak sprawy: GBOŚ.271.2.2017</w:t>
      </w:r>
    </w:p>
    <w:p w:rsidR="00A61DFF" w:rsidRPr="00C41C9A" w:rsidRDefault="00A61DFF" w:rsidP="0068142F">
      <w:pPr>
        <w:spacing w:line="264" w:lineRule="auto"/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</w:rPr>
        <w:t>Zamawiający: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</w:p>
    <w:p w:rsidR="005F12B3" w:rsidRPr="00C41C9A" w:rsidRDefault="002A1580" w:rsidP="005F12B3">
      <w:pPr>
        <w:ind w:left="63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GMINA </w:t>
      </w:r>
      <w:r w:rsidR="00076909">
        <w:rPr>
          <w:rFonts w:asciiTheme="majorHAnsi" w:hAnsiTheme="majorHAnsi"/>
          <w:b/>
          <w:sz w:val="22"/>
          <w:szCs w:val="22"/>
        </w:rPr>
        <w:t>PAWŁOSIÓW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Pawłosiów 88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37-500 Jarosław</w:t>
      </w:r>
    </w:p>
    <w:p w:rsidR="005F12B3" w:rsidRPr="00C41C9A" w:rsidRDefault="005F12B3" w:rsidP="005F12B3">
      <w:pPr>
        <w:ind w:left="1151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12B3" w:rsidRPr="00C41C9A" w:rsidTr="008457D3">
        <w:trPr>
          <w:trHeight w:val="223"/>
        </w:trPr>
        <w:tc>
          <w:tcPr>
            <w:tcW w:w="9923" w:type="dxa"/>
          </w:tcPr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C9A">
              <w:rPr>
                <w:rFonts w:asciiTheme="majorHAnsi" w:hAnsiTheme="majorHAnsi"/>
                <w:sz w:val="22"/>
                <w:szCs w:val="22"/>
              </w:rPr>
              <w:t>skład</w:t>
            </w:r>
            <w:r w:rsidR="00C866D8">
              <w:rPr>
                <w:rFonts w:asciiTheme="majorHAnsi" w:hAnsiTheme="majorHAnsi"/>
                <w:sz w:val="22"/>
                <w:szCs w:val="22"/>
              </w:rPr>
              <w:t>ane na podstawie  art. 24 ust. 11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ustawy z dnia 29 stycznia 2004 r.  Prawo zamówień publicznych 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(Dz. U. z 2015 poz. 2164 tekst 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j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edn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z </w:t>
            </w:r>
            <w:proofErr w:type="spellStart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późn</w:t>
            </w:r>
            <w:proofErr w:type="spellEnd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. zm.)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(dalej jako: ustawa PZP), </w:t>
            </w:r>
          </w:p>
          <w:p w:rsidR="005F12B3" w:rsidRPr="00C41C9A" w:rsidRDefault="00C866D8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 przynależności lub braku</w:t>
            </w:r>
            <w:r w:rsid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przynależności do tej samej </w:t>
            </w:r>
            <w:r w:rsidR="00C41C9A"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grupy kapitałowej</w:t>
            </w:r>
            <w:r w:rsidR="00C41C9A" w:rsidRPr="00C41C9A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5F12B3" w:rsidRPr="00C41C9A" w:rsidRDefault="005F12B3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F12B3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 xml:space="preserve">Na potrzeby </w:t>
      </w:r>
      <w:r w:rsidR="0068142F" w:rsidRPr="00C41C9A">
        <w:rPr>
          <w:rFonts w:asciiTheme="majorHAnsi" w:hAnsiTheme="majorHAnsi"/>
          <w:sz w:val="22"/>
          <w:szCs w:val="22"/>
        </w:rPr>
        <w:t>postępowania o udzi</w:t>
      </w:r>
      <w:r w:rsidRPr="00C41C9A">
        <w:rPr>
          <w:rFonts w:asciiTheme="majorHAnsi" w:hAnsiTheme="majorHAnsi"/>
          <w:sz w:val="22"/>
          <w:szCs w:val="22"/>
        </w:rPr>
        <w:t>elenie zamówienia publicznego pn.</w:t>
      </w:r>
      <w:r w:rsidR="0068142F" w:rsidRPr="00C41C9A">
        <w:rPr>
          <w:rFonts w:asciiTheme="majorHAnsi" w:hAnsiTheme="majorHAnsi"/>
          <w:sz w:val="22"/>
          <w:szCs w:val="22"/>
        </w:rPr>
        <w:t>:</w:t>
      </w:r>
    </w:p>
    <w:p w:rsidR="0068142F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  <w:lang w:eastAsia="en-US"/>
        </w:rPr>
        <w:t>„</w:t>
      </w:r>
      <w:r w:rsidR="0012420C" w:rsidRPr="0012420C">
        <w:rPr>
          <w:rFonts w:asciiTheme="majorHAnsi" w:hAnsiTheme="majorHAnsi"/>
          <w:b/>
          <w:sz w:val="22"/>
          <w:szCs w:val="22"/>
          <w:lang w:eastAsia="en-US"/>
        </w:rPr>
        <w:t>Rozbudowa sieci wodociągowej w miejscowości Widna Góra w ulicy Magnoliowej</w:t>
      </w:r>
      <w:bookmarkStart w:id="0" w:name="_GoBack"/>
      <w:bookmarkEnd w:id="0"/>
      <w:r w:rsidR="007C077A" w:rsidRPr="00C41C9A">
        <w:rPr>
          <w:rFonts w:asciiTheme="majorHAnsi" w:hAnsiTheme="majorHAnsi"/>
          <w:b/>
          <w:sz w:val="22"/>
          <w:szCs w:val="22"/>
          <w:lang w:eastAsia="en-US"/>
        </w:rPr>
        <w:t>”</w:t>
      </w:r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, </w:t>
      </w:r>
      <w:r w:rsidR="0068142F" w:rsidRPr="00C41C9A">
        <w:rPr>
          <w:rFonts w:asciiTheme="majorHAnsi" w:hAnsiTheme="majorHAnsi"/>
          <w:sz w:val="22"/>
          <w:szCs w:val="22"/>
        </w:rPr>
        <w:t>w imieniu i na rzecz: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center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(nazwa Wykonawcy lub Wykonawców)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oświadczam, że</w:t>
      </w:r>
      <w:r w:rsidR="00C41C9A">
        <w:rPr>
          <w:rFonts w:asciiTheme="majorHAnsi" w:hAnsiTheme="majorHAnsi"/>
          <w:sz w:val="22"/>
          <w:szCs w:val="22"/>
        </w:rPr>
        <w:t xml:space="preserve"> *</w:t>
      </w:r>
      <w:r w:rsidRPr="00C41C9A">
        <w:rPr>
          <w:rFonts w:asciiTheme="majorHAnsi" w:hAnsiTheme="majorHAnsi"/>
          <w:sz w:val="22"/>
          <w:szCs w:val="22"/>
        </w:rPr>
        <w:t>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2A1580" w:rsidP="0068142F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  <w:u w:val="single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="0068142F" w:rsidRPr="002A1580">
        <w:rPr>
          <w:rFonts w:asciiTheme="majorHAnsi" w:hAnsiTheme="majorHAnsi"/>
          <w:sz w:val="22"/>
          <w:szCs w:val="22"/>
        </w:rPr>
        <w:t xml:space="preserve"> do </w:t>
      </w:r>
      <w:r w:rsidR="00C41C9A" w:rsidRPr="002A1580">
        <w:rPr>
          <w:rFonts w:asciiTheme="majorHAnsi" w:hAnsiTheme="majorHAnsi"/>
          <w:sz w:val="22"/>
          <w:szCs w:val="22"/>
        </w:rPr>
        <w:t xml:space="preserve">tej samej </w:t>
      </w:r>
      <w:r w:rsidRPr="002A1580">
        <w:rPr>
          <w:rFonts w:asciiTheme="majorHAnsi" w:hAnsiTheme="majorHAnsi"/>
          <w:sz w:val="22"/>
          <w:szCs w:val="22"/>
        </w:rPr>
        <w:t xml:space="preserve">grupy kapitałowej w rozumieniu </w:t>
      </w:r>
      <w:r w:rsidRPr="002A1580">
        <w:rPr>
          <w:rFonts w:asciiTheme="majorHAnsi" w:hAnsiTheme="majorHAnsi"/>
          <w:i/>
          <w:sz w:val="22"/>
          <w:szCs w:val="22"/>
        </w:rPr>
        <w:t xml:space="preserve">ustawy z dnia </w:t>
      </w:r>
      <w:r>
        <w:rPr>
          <w:rFonts w:asciiTheme="majorHAnsi" w:hAnsiTheme="majorHAnsi"/>
          <w:i/>
          <w:sz w:val="22"/>
          <w:szCs w:val="22"/>
        </w:rPr>
        <w:br/>
      </w:r>
      <w:r w:rsidRPr="002A1580">
        <w:rPr>
          <w:rFonts w:asciiTheme="majorHAnsi" w:hAnsiTheme="majorHAnsi"/>
          <w:i/>
          <w:sz w:val="22"/>
          <w:szCs w:val="22"/>
        </w:rPr>
        <w:t xml:space="preserve">16 lutego </w:t>
      </w:r>
      <w:r w:rsidRPr="002A1580">
        <w:rPr>
          <w:rFonts w:asciiTheme="majorHAnsi" w:hAnsiTheme="majorHAnsi"/>
          <w:i/>
          <w:iCs/>
          <w:sz w:val="22"/>
          <w:szCs w:val="22"/>
        </w:rPr>
        <w:t>2007 r. o ochronie konkurencji i konsumentów (Dz. U. z 2015 r. poz. 184, 1618, 1634),</w:t>
      </w:r>
      <w:r w:rsidR="00EE1272" w:rsidRPr="002A1580">
        <w:rPr>
          <w:rFonts w:asciiTheme="majorHAnsi" w:hAnsiTheme="majorHAnsi"/>
          <w:i/>
          <w:sz w:val="22"/>
          <w:szCs w:val="22"/>
        </w:rPr>
        <w:t xml:space="preserve"> </w:t>
      </w:r>
      <w:r w:rsidR="00EE1272" w:rsidRPr="00C41C9A">
        <w:rPr>
          <w:rFonts w:asciiTheme="majorHAnsi" w:hAnsiTheme="majorHAnsi"/>
          <w:sz w:val="22"/>
          <w:szCs w:val="22"/>
        </w:rPr>
        <w:t>z Wykonawcami, którzy złożyli odrębne oferty</w:t>
      </w:r>
      <w:r w:rsidR="0068142F" w:rsidRPr="00C41C9A">
        <w:rPr>
          <w:rFonts w:asciiTheme="majorHAnsi" w:hAnsiTheme="majorHAnsi"/>
          <w:sz w:val="22"/>
          <w:szCs w:val="22"/>
        </w:rPr>
        <w:t xml:space="preserve"> </w:t>
      </w:r>
      <w:r w:rsidR="00270E4A" w:rsidRPr="00C41C9A">
        <w:rPr>
          <w:rFonts w:asciiTheme="majorHAnsi" w:hAnsiTheme="majorHAnsi"/>
          <w:sz w:val="22"/>
          <w:szCs w:val="22"/>
        </w:rPr>
        <w:t xml:space="preserve">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zamówienia,</w:t>
      </w:r>
    </w:p>
    <w:p w:rsidR="0068142F" w:rsidRPr="00C41C9A" w:rsidRDefault="0068142F" w:rsidP="0068142F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2"/>
          <w:szCs w:val="22"/>
          <w:u w:val="single"/>
        </w:rPr>
      </w:pPr>
    </w:p>
    <w:p w:rsidR="00C41C9A" w:rsidRDefault="002A1580" w:rsidP="00EE1272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</w:t>
      </w:r>
      <w:r w:rsidRPr="002A1580">
        <w:rPr>
          <w:rFonts w:asciiTheme="majorHAnsi" w:hAnsiTheme="majorHAnsi"/>
          <w:sz w:val="22"/>
          <w:szCs w:val="22"/>
        </w:rPr>
        <w:t>wca</w:t>
      </w:r>
      <w:r>
        <w:rPr>
          <w:rFonts w:asciiTheme="majorHAnsi" w:hAnsiTheme="majorHAnsi"/>
          <w:b/>
          <w:sz w:val="22"/>
          <w:szCs w:val="22"/>
        </w:rPr>
        <w:t xml:space="preserve"> przy</w:t>
      </w:r>
      <w:r w:rsidR="0068142F" w:rsidRPr="00C41C9A">
        <w:rPr>
          <w:rFonts w:asciiTheme="majorHAnsi" w:hAnsiTheme="majorHAnsi"/>
          <w:b/>
          <w:sz w:val="22"/>
          <w:szCs w:val="22"/>
        </w:rPr>
        <w:t xml:space="preserve">należy </w:t>
      </w:r>
      <w:r w:rsidR="0068142F" w:rsidRPr="00C41C9A">
        <w:rPr>
          <w:rFonts w:asciiTheme="majorHAnsi" w:hAnsiTheme="majorHAnsi"/>
          <w:sz w:val="22"/>
          <w:szCs w:val="22"/>
        </w:rPr>
        <w:t xml:space="preserve">do </w:t>
      </w:r>
      <w:r w:rsidR="00C41C9A">
        <w:rPr>
          <w:rFonts w:asciiTheme="majorHAnsi" w:hAnsiTheme="majorHAnsi"/>
          <w:sz w:val="22"/>
          <w:szCs w:val="22"/>
        </w:rPr>
        <w:t xml:space="preserve">tej samej </w:t>
      </w:r>
      <w:r w:rsidR="0068142F" w:rsidRPr="00C41C9A">
        <w:rPr>
          <w:rFonts w:asciiTheme="majorHAnsi" w:hAnsiTheme="majorHAnsi"/>
          <w:sz w:val="22"/>
          <w:szCs w:val="22"/>
        </w:rPr>
        <w:t>grupy kapitałowej</w:t>
      </w:r>
      <w:r>
        <w:rPr>
          <w:rFonts w:asciiTheme="majorHAnsi" w:hAnsiTheme="majorHAnsi"/>
          <w:sz w:val="22"/>
          <w:szCs w:val="22"/>
        </w:rPr>
        <w:t xml:space="preserve"> łącznie z nw. Wykonawcami</w:t>
      </w:r>
      <w:r w:rsidR="0068142F" w:rsidRPr="00C41C9A">
        <w:rPr>
          <w:rFonts w:asciiTheme="majorHAnsi" w:hAnsiTheme="majorHAnsi"/>
          <w:sz w:val="22"/>
          <w:szCs w:val="22"/>
        </w:rPr>
        <w:t xml:space="preserve">, </w:t>
      </w:r>
      <w:r w:rsidR="00EE1272" w:rsidRPr="00C41C9A">
        <w:rPr>
          <w:rFonts w:asciiTheme="majorHAnsi" w:hAnsiTheme="majorHAnsi"/>
          <w:sz w:val="22"/>
          <w:szCs w:val="22"/>
        </w:rPr>
        <w:t>którzy złożyli odrębne oferty</w:t>
      </w:r>
      <w:r w:rsidR="00270E4A" w:rsidRPr="00C41C9A">
        <w:rPr>
          <w:rFonts w:asciiTheme="majorHAnsi" w:hAnsiTheme="majorHAnsi"/>
          <w:sz w:val="22"/>
          <w:szCs w:val="22"/>
        </w:rPr>
        <w:t xml:space="preserve">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 w:rsidR="00C41C9A">
        <w:rPr>
          <w:rFonts w:asciiTheme="majorHAnsi" w:hAnsiTheme="majorHAnsi"/>
          <w:sz w:val="22"/>
          <w:szCs w:val="22"/>
        </w:rPr>
        <w:t xml:space="preserve"> o udzielenie zamówienia** :</w:t>
      </w:r>
    </w:p>
    <w:p w:rsid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C9A" w:rsidRP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2"/>
          <w:szCs w:val="22"/>
        </w:rPr>
      </w:pPr>
    </w:p>
    <w:p w:rsidR="00E02D87" w:rsidRDefault="00E02D87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C41C9A" w:rsidRP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5F12B3" w:rsidRPr="00C41C9A" w:rsidRDefault="005F12B3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68142F" w:rsidRPr="00C41C9A" w:rsidRDefault="0068142F" w:rsidP="0068142F">
      <w:pPr>
        <w:tabs>
          <w:tab w:val="left" w:pos="3828"/>
        </w:tabs>
        <w:spacing w:line="264" w:lineRule="auto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……………..............., dnia ...................</w:t>
      </w:r>
      <w:r w:rsidRPr="00C41C9A">
        <w:rPr>
          <w:rFonts w:asciiTheme="majorHAnsi" w:hAnsiTheme="majorHAnsi"/>
          <w:sz w:val="22"/>
          <w:szCs w:val="22"/>
        </w:rPr>
        <w:tab/>
        <w:t>….………….......................................................................</w:t>
      </w:r>
    </w:p>
    <w:p w:rsidR="0068142F" w:rsidRPr="00C41C9A" w:rsidRDefault="0068142F" w:rsidP="0068142F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1F373F" w:rsidRPr="00C41C9A" w:rsidRDefault="0068142F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>tórzy złożyli odrębne oferty, Wykonawca może przedstawić dowody wykazujące, że istniejące powiązania z ww. Wykonawcami nie prowadzą do zakłócenia konkurencji w przedmiotowym postępowaniu o udzielenie zamówienia</w:t>
      </w:r>
      <w:r>
        <w:rPr>
          <w:rFonts w:asciiTheme="majorHAnsi" w:hAnsiTheme="majorHAnsi"/>
          <w:i/>
          <w:sz w:val="20"/>
          <w:szCs w:val="22"/>
        </w:rPr>
        <w:t>.</w:t>
      </w:r>
    </w:p>
    <w:sectPr w:rsidR="00C41C9A" w:rsidRPr="00C41C9A" w:rsidSect="00E02D8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2F"/>
    <w:rsid w:val="00076909"/>
    <w:rsid w:val="0012420C"/>
    <w:rsid w:val="001F373F"/>
    <w:rsid w:val="00241A76"/>
    <w:rsid w:val="00270E4A"/>
    <w:rsid w:val="002A1580"/>
    <w:rsid w:val="00512646"/>
    <w:rsid w:val="005626D5"/>
    <w:rsid w:val="005F12B3"/>
    <w:rsid w:val="005F1F8F"/>
    <w:rsid w:val="0068142F"/>
    <w:rsid w:val="007C077A"/>
    <w:rsid w:val="007C32B3"/>
    <w:rsid w:val="008610F9"/>
    <w:rsid w:val="00A61DFF"/>
    <w:rsid w:val="00A638A8"/>
    <w:rsid w:val="00B61033"/>
    <w:rsid w:val="00B93F80"/>
    <w:rsid w:val="00C41C9A"/>
    <w:rsid w:val="00C866D8"/>
    <w:rsid w:val="00C97A56"/>
    <w:rsid w:val="00CD7D30"/>
    <w:rsid w:val="00E02D87"/>
    <w:rsid w:val="00E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A4213-D99E-4F79-9BF1-FD7FC88C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1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1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4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F12B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12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4</cp:revision>
  <dcterms:created xsi:type="dcterms:W3CDTF">2017-03-01T12:11:00Z</dcterms:created>
  <dcterms:modified xsi:type="dcterms:W3CDTF">2017-03-06T12:48:00Z</dcterms:modified>
</cp:coreProperties>
</file>