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60" w:rsidRPr="005349ED" w:rsidRDefault="000F5A60" w:rsidP="000F5A60">
      <w:pPr>
        <w:pStyle w:val="Tekstpodstawowy"/>
        <w:suppressAutoHyphens/>
        <w:jc w:val="lef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Nr sprawy: GBOŚ.271.5</w:t>
      </w:r>
      <w:r w:rsidRPr="005349ED">
        <w:rPr>
          <w:rFonts w:asciiTheme="minorHAnsi" w:hAnsiTheme="minorHAnsi"/>
          <w:i/>
          <w:sz w:val="24"/>
          <w:szCs w:val="24"/>
        </w:rPr>
        <w:t>.2018</w:t>
      </w:r>
    </w:p>
    <w:p w:rsidR="000F5A60" w:rsidRPr="005349ED" w:rsidRDefault="000F5A60" w:rsidP="000F5A60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  <w:u w:val="single"/>
        </w:rPr>
      </w:pPr>
    </w:p>
    <w:p w:rsidR="000F5A60" w:rsidRPr="005349ED" w:rsidRDefault="000F5A60" w:rsidP="000F5A60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</w:p>
    <w:p w:rsidR="000F5A60" w:rsidRPr="005349ED" w:rsidRDefault="000F5A60" w:rsidP="000F5A60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</w:rPr>
      </w:pPr>
    </w:p>
    <w:p w:rsidR="000F5A60" w:rsidRPr="005349ED" w:rsidRDefault="000F5A60" w:rsidP="000F5A60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  <w:r w:rsidRPr="005349ED">
        <w:rPr>
          <w:rFonts w:asciiTheme="minorHAnsi" w:hAnsiTheme="minorHAnsi" w:cs="Tahoma"/>
          <w:sz w:val="24"/>
          <w:szCs w:val="24"/>
        </w:rPr>
        <w:t>SPECYFIKACJA</w:t>
      </w:r>
    </w:p>
    <w:p w:rsidR="000F5A60" w:rsidRPr="005349ED" w:rsidRDefault="000F5A60" w:rsidP="000F5A60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  <w:r w:rsidRPr="005349ED">
        <w:rPr>
          <w:rFonts w:asciiTheme="minorHAnsi" w:hAnsiTheme="minorHAnsi" w:cs="Tahoma"/>
          <w:sz w:val="24"/>
          <w:szCs w:val="24"/>
        </w:rPr>
        <w:t>ISTOTNYCH WARUNKÓW ZAMÓWIENIA</w:t>
      </w:r>
    </w:p>
    <w:p w:rsidR="000F5A60" w:rsidRPr="005349ED" w:rsidRDefault="000F5A60" w:rsidP="000F5A60">
      <w:pPr>
        <w:pStyle w:val="Tekstpodstawowy"/>
        <w:tabs>
          <w:tab w:val="left" w:pos="1305"/>
        </w:tabs>
        <w:suppressAutoHyphens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0F5A60" w:rsidRPr="005349ED" w:rsidRDefault="000F5A60" w:rsidP="000F5A60">
      <w:pPr>
        <w:pStyle w:val="Tytu"/>
        <w:suppressAutoHyphens/>
        <w:rPr>
          <w:rFonts w:asciiTheme="minorHAnsi" w:hAnsiTheme="minorHAnsi" w:cs="Tahoma"/>
          <w:sz w:val="24"/>
        </w:rPr>
      </w:pPr>
      <w:r w:rsidRPr="005349ED">
        <w:rPr>
          <w:rFonts w:asciiTheme="minorHAnsi" w:hAnsiTheme="minorHAnsi" w:cs="Tahoma"/>
          <w:sz w:val="24"/>
        </w:rPr>
        <w:t>(zwana dalej „SIWZ”)</w:t>
      </w:r>
    </w:p>
    <w:p w:rsidR="000F5A60" w:rsidRPr="005349ED" w:rsidRDefault="000F5A60" w:rsidP="000F5A60">
      <w:pPr>
        <w:pStyle w:val="Standard"/>
        <w:tabs>
          <w:tab w:val="left" w:pos="2612"/>
        </w:tabs>
        <w:rPr>
          <w:rFonts w:asciiTheme="minorHAnsi" w:hAnsiTheme="minorHAnsi"/>
          <w:b/>
          <w:bCs/>
        </w:rPr>
      </w:pPr>
    </w:p>
    <w:p w:rsidR="000F5A60" w:rsidRPr="005349ED" w:rsidRDefault="000F5A60" w:rsidP="000F5A60">
      <w:pPr>
        <w:pStyle w:val="Standard"/>
        <w:tabs>
          <w:tab w:val="left" w:pos="2612"/>
        </w:tabs>
        <w:rPr>
          <w:rFonts w:asciiTheme="minorHAnsi" w:hAnsiTheme="minorHAnsi"/>
          <w:b/>
          <w:bCs/>
        </w:rPr>
      </w:pPr>
    </w:p>
    <w:p w:rsidR="000F5A60" w:rsidRPr="005349ED" w:rsidRDefault="000F5A60" w:rsidP="000F5A60">
      <w:pPr>
        <w:pStyle w:val="Standard"/>
        <w:tabs>
          <w:tab w:val="left" w:pos="2612"/>
        </w:tabs>
        <w:jc w:val="center"/>
        <w:rPr>
          <w:rFonts w:asciiTheme="minorHAnsi" w:hAnsiTheme="minorHAnsi" w:cs="Arial"/>
          <w:color w:val="000000"/>
          <w:shd w:val="clear" w:color="auto" w:fill="FFFFFF"/>
        </w:rPr>
      </w:pPr>
      <w:r w:rsidRPr="005349ED">
        <w:rPr>
          <w:rFonts w:asciiTheme="minorHAnsi" w:hAnsiTheme="minorHAnsi" w:cs="Arial"/>
          <w:color w:val="000000"/>
          <w:shd w:val="clear" w:color="auto" w:fill="FFFFFF"/>
        </w:rPr>
        <w:t xml:space="preserve">dotycząca postępowania o udzielenie zamówienia publicznego prowadzonego </w:t>
      </w:r>
    </w:p>
    <w:p w:rsidR="000F5A60" w:rsidRPr="005349ED" w:rsidRDefault="000F5A60" w:rsidP="000F5A60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 trybie przetargu nieograniczonego</w:t>
      </w:r>
    </w:p>
    <w:p w:rsidR="000F5A60" w:rsidRPr="005349ED" w:rsidRDefault="000F5A60" w:rsidP="000F5A60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</w:p>
    <w:p w:rsidR="000F5A60" w:rsidRPr="005349ED" w:rsidRDefault="000F5A60" w:rsidP="000F5A60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</w:p>
    <w:p w:rsidR="000F5A60" w:rsidRPr="005349ED" w:rsidRDefault="000F5A60" w:rsidP="000F5A60">
      <w:pPr>
        <w:pStyle w:val="Standard"/>
        <w:tabs>
          <w:tab w:val="left" w:pos="2612"/>
        </w:tabs>
        <w:rPr>
          <w:rFonts w:asciiTheme="minorHAnsi" w:hAnsiTheme="minorHAnsi"/>
        </w:rPr>
      </w:pPr>
    </w:p>
    <w:p w:rsidR="000F5A60" w:rsidRPr="005349ED" w:rsidRDefault="000F5A60" w:rsidP="000F5A60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  <w:r w:rsidRPr="005349ED">
        <w:rPr>
          <w:rFonts w:asciiTheme="minorHAnsi" w:hAnsiTheme="minorHAnsi"/>
        </w:rPr>
        <w:t>na zadanie pod nazwą:</w:t>
      </w:r>
    </w:p>
    <w:p w:rsidR="000F5A60" w:rsidRPr="005349ED" w:rsidRDefault="000F5A60" w:rsidP="000F5A60">
      <w:pPr>
        <w:rPr>
          <w:rFonts w:asciiTheme="minorHAnsi" w:hAnsiTheme="minorHAnsi"/>
          <w:b/>
        </w:rPr>
      </w:pPr>
    </w:p>
    <w:p w:rsidR="000F5A60" w:rsidRPr="000F5A60" w:rsidRDefault="000F5A60" w:rsidP="000F5A60">
      <w:pPr>
        <w:jc w:val="both"/>
        <w:rPr>
          <w:rFonts w:asciiTheme="minorHAnsi" w:hAnsiTheme="minorHAnsi"/>
          <w:b/>
        </w:rPr>
      </w:pPr>
      <w:r w:rsidRPr="000F5A60">
        <w:rPr>
          <w:rFonts w:asciiTheme="minorHAnsi" w:hAnsiTheme="minorHAnsi"/>
          <w:b/>
        </w:rPr>
        <w:t>Budowa Punktu Selektywnej Zbiórki Odpadów Komunalnych w ramach projektu pn. Rozwój selektywnej gospodarki odpadami na terenie MOF Jarosław- Przeworsk.</w:t>
      </w:r>
    </w:p>
    <w:p w:rsidR="000F5A60" w:rsidRPr="005349ED" w:rsidRDefault="000F5A60" w:rsidP="000F5A60">
      <w:pPr>
        <w:jc w:val="center"/>
        <w:rPr>
          <w:rFonts w:asciiTheme="minorHAnsi" w:hAnsiTheme="minorHAnsi"/>
          <w:b/>
          <w:i/>
        </w:rPr>
      </w:pPr>
    </w:p>
    <w:p w:rsidR="000F5A60" w:rsidRPr="005349ED" w:rsidRDefault="000F5A60" w:rsidP="000F5A60">
      <w:pPr>
        <w:jc w:val="center"/>
        <w:rPr>
          <w:rFonts w:asciiTheme="minorHAnsi" w:hAnsiTheme="minorHAnsi"/>
          <w:b/>
          <w:i/>
        </w:rPr>
      </w:pPr>
    </w:p>
    <w:p w:rsidR="000F5A60" w:rsidRPr="005349ED" w:rsidRDefault="000F5A60" w:rsidP="000F5A60">
      <w:pPr>
        <w:jc w:val="center"/>
        <w:rPr>
          <w:rFonts w:asciiTheme="minorHAnsi" w:hAnsiTheme="minorHAnsi"/>
          <w:b/>
          <w:i/>
        </w:rPr>
      </w:pPr>
    </w:p>
    <w:p w:rsidR="000F5A60" w:rsidRPr="005349ED" w:rsidRDefault="000F5A60" w:rsidP="000F5A60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0F5A60" w:rsidRPr="005349ED" w:rsidRDefault="000F5A60" w:rsidP="000F5A60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 w:rsidRPr="005349ED">
        <w:rPr>
          <w:rFonts w:asciiTheme="minorHAnsi" w:hAnsiTheme="minorHAnsi"/>
          <w:color w:val="000000"/>
          <w:shd w:val="clear" w:color="auto" w:fill="FFFFFF"/>
        </w:rPr>
        <w:t xml:space="preserve">o wartości szacunkowej poniżej kwoty, o której mowa w art. 11 ust. 8 ustawy </w:t>
      </w:r>
      <w:r w:rsidRPr="005349ED">
        <w:rPr>
          <w:rFonts w:asciiTheme="minorHAnsi" w:hAnsiTheme="minorHAnsi"/>
          <w:color w:val="000000"/>
          <w:shd w:val="clear" w:color="auto" w:fill="FFFFFF"/>
        </w:rPr>
        <w:br/>
        <w:t xml:space="preserve">z dnia 29 stycznia 2004 r Prawo zamówień publicznych </w:t>
      </w:r>
      <w:r w:rsidRPr="005349ED">
        <w:rPr>
          <w:rFonts w:asciiTheme="minorHAnsi" w:hAnsiTheme="minorHAnsi"/>
          <w:color w:val="000000"/>
          <w:shd w:val="clear" w:color="auto" w:fill="FFFFFF"/>
        </w:rPr>
        <w:br/>
        <w:t>(tekst jedn. Dz. U. 2017.1579)</w:t>
      </w:r>
    </w:p>
    <w:p w:rsidR="000F5A60" w:rsidRPr="005349ED" w:rsidRDefault="000F5A60" w:rsidP="000F5A60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0F5A60" w:rsidRPr="005349ED" w:rsidRDefault="000F5A60" w:rsidP="00C72D8F">
      <w:pPr>
        <w:rPr>
          <w:rFonts w:asciiTheme="minorHAnsi" w:hAnsiTheme="minorHAnsi"/>
          <w:color w:val="000000"/>
          <w:shd w:val="clear" w:color="auto" w:fill="FFFFFF"/>
        </w:rPr>
      </w:pPr>
    </w:p>
    <w:p w:rsidR="00C72D8F" w:rsidRPr="005349ED" w:rsidRDefault="00C72D8F" w:rsidP="00C72D8F">
      <w:pPr>
        <w:jc w:val="both"/>
        <w:rPr>
          <w:rFonts w:asciiTheme="minorHAnsi" w:hAnsiTheme="minorHAnsi"/>
          <w:b/>
          <w:color w:val="000000"/>
          <w:shd w:val="clear" w:color="auto" w:fill="FFFFFF"/>
        </w:rPr>
      </w:pPr>
      <w:r w:rsidRPr="005349ED">
        <w:rPr>
          <w:rFonts w:asciiTheme="minorHAnsi" w:hAnsiTheme="minorHAnsi"/>
          <w:b/>
          <w:color w:val="000000"/>
          <w:shd w:val="clear" w:color="auto" w:fill="FFFFFF"/>
        </w:rPr>
        <w:t>Niniejszy projekt uzyskał dofinansowanie ze środków Europejskiego Funduszu Rozwoju Reg</w:t>
      </w:r>
      <w:r>
        <w:rPr>
          <w:rFonts w:asciiTheme="minorHAnsi" w:hAnsiTheme="minorHAnsi"/>
          <w:b/>
          <w:color w:val="000000"/>
          <w:shd w:val="clear" w:color="auto" w:fill="FFFFFF"/>
        </w:rPr>
        <w:t>ionalnego w ramach Regionalnego programu Operacyjnego Województwa Podkarpackiego na lata 2014-2020. Oś Priorytetowa IV. Ochrona środowiska naturalnego                       i dziedzictwa kulturowego. Działalnie 4.3 Gospodarka wodno-ściekowa. Poddziałanie 4.3.1 Gospodarka odpadami.</w:t>
      </w:r>
    </w:p>
    <w:p w:rsidR="000F5A60" w:rsidRPr="005349ED" w:rsidRDefault="000F5A60" w:rsidP="000F5A60">
      <w:pPr>
        <w:jc w:val="both"/>
        <w:rPr>
          <w:rFonts w:asciiTheme="minorHAnsi" w:hAnsiTheme="minorHAnsi"/>
          <w:b/>
          <w:color w:val="000000"/>
          <w:shd w:val="clear" w:color="auto" w:fill="FFFFFF"/>
        </w:rPr>
      </w:pPr>
    </w:p>
    <w:p w:rsidR="000F5A60" w:rsidRPr="005349ED" w:rsidRDefault="000F5A60" w:rsidP="000F5A60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0F5A60" w:rsidRPr="005349ED" w:rsidRDefault="000F5A60" w:rsidP="000F5A60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0F5A60" w:rsidRPr="005349ED" w:rsidRDefault="000F5A60" w:rsidP="000F5A60">
      <w:pPr>
        <w:rPr>
          <w:rFonts w:asciiTheme="minorHAnsi" w:hAnsiTheme="minorHAnsi"/>
        </w:rPr>
      </w:pPr>
    </w:p>
    <w:p w:rsidR="000F5A60" w:rsidRPr="005349ED" w:rsidRDefault="000F5A60" w:rsidP="000F5A60">
      <w:pPr>
        <w:rPr>
          <w:rFonts w:asciiTheme="minorHAnsi" w:hAnsiTheme="minorHAnsi"/>
        </w:rPr>
      </w:pPr>
    </w:p>
    <w:p w:rsidR="000F5A60" w:rsidRPr="005349ED" w:rsidRDefault="000F5A60" w:rsidP="000F5A60">
      <w:pPr>
        <w:ind w:right="567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                                                                                                                              ZATWIERDZIŁ:</w:t>
      </w:r>
    </w:p>
    <w:p w:rsidR="000F5A60" w:rsidRPr="005349ED" w:rsidRDefault="000F5A60" w:rsidP="000F5A60">
      <w:pPr>
        <w:ind w:right="567"/>
        <w:jc w:val="right"/>
        <w:rPr>
          <w:rFonts w:asciiTheme="minorHAnsi" w:hAnsiTheme="minorHAnsi"/>
        </w:rPr>
      </w:pPr>
    </w:p>
    <w:p w:rsidR="000F5A60" w:rsidRPr="005349ED" w:rsidRDefault="000F5A60" w:rsidP="000F5A60">
      <w:pPr>
        <w:ind w:left="5529" w:right="-287"/>
        <w:jc w:val="center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Wójt Gminy Pawłosiów</w:t>
      </w:r>
    </w:p>
    <w:p w:rsidR="000F5A60" w:rsidRPr="005349ED" w:rsidRDefault="000F5A60" w:rsidP="000F5A60">
      <w:pPr>
        <w:ind w:left="5529" w:right="-287"/>
        <w:jc w:val="center"/>
        <w:rPr>
          <w:rFonts w:asciiTheme="minorHAnsi" w:hAnsiTheme="minorHAnsi"/>
        </w:rPr>
      </w:pPr>
      <w:r w:rsidRPr="005349ED">
        <w:rPr>
          <w:rFonts w:asciiTheme="minorHAnsi" w:hAnsiTheme="minorHAnsi"/>
        </w:rPr>
        <w:t>Mariusz Reń</w:t>
      </w:r>
    </w:p>
    <w:p w:rsidR="000F5A60" w:rsidRPr="005349ED" w:rsidRDefault="000F5A60" w:rsidP="000F5A60">
      <w:pPr>
        <w:rPr>
          <w:rFonts w:asciiTheme="minorHAnsi" w:hAnsiTheme="minorHAnsi"/>
        </w:rPr>
      </w:pPr>
    </w:p>
    <w:p w:rsidR="000F5A60" w:rsidRPr="005349ED" w:rsidRDefault="000F5A60" w:rsidP="000F5A60">
      <w:pPr>
        <w:jc w:val="center"/>
        <w:rPr>
          <w:rFonts w:asciiTheme="minorHAnsi" w:hAnsiTheme="minorHAnsi"/>
        </w:rPr>
      </w:pPr>
      <w:r w:rsidRPr="005349ED">
        <w:rPr>
          <w:rFonts w:asciiTheme="minorHAnsi" w:hAnsiTheme="minorHAnsi"/>
        </w:rPr>
        <w:t>Paw</w:t>
      </w:r>
      <w:r w:rsidR="003C3E73">
        <w:rPr>
          <w:rFonts w:asciiTheme="minorHAnsi" w:hAnsiTheme="minorHAnsi"/>
        </w:rPr>
        <w:t>łosiów, dnia 7 marca 2018</w:t>
      </w:r>
      <w:r w:rsidRPr="005349ED">
        <w:rPr>
          <w:rFonts w:asciiTheme="minorHAnsi" w:hAnsiTheme="minorHAnsi"/>
        </w:rPr>
        <w:t xml:space="preserve"> r</w:t>
      </w:r>
      <w:r w:rsidRPr="005349ED">
        <w:rPr>
          <w:rFonts w:asciiTheme="minorHAnsi" w:hAnsiTheme="minorHAnsi"/>
        </w:rPr>
        <w:br w:type="page"/>
      </w: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lastRenderedPageBreak/>
        <w:t>I. Informacje ogólne:</w:t>
      </w: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</w:rPr>
        <w:t>1</w:t>
      </w:r>
      <w:r w:rsidRPr="005349ED">
        <w:rPr>
          <w:rFonts w:asciiTheme="minorHAnsi" w:hAnsiTheme="minorHAnsi"/>
          <w:b/>
          <w:bCs/>
        </w:rPr>
        <w:t>. Nazwa oraz adres Zamawiającego</w:t>
      </w: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spacing w:before="0" w:after="0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Gmina Pawłosiów</w:t>
      </w:r>
    </w:p>
    <w:p w:rsidR="000F5A60" w:rsidRPr="005349ED" w:rsidRDefault="000F5A60" w:rsidP="000F5A60">
      <w:pPr>
        <w:pStyle w:val="NormalnyWeb"/>
        <w:spacing w:before="0" w:after="0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Pawłosiów 88, 37-500 Jarosław</w:t>
      </w:r>
    </w:p>
    <w:p w:rsidR="000F5A60" w:rsidRPr="005349ED" w:rsidRDefault="000F5A60" w:rsidP="000F5A60">
      <w:pPr>
        <w:pStyle w:val="NormalnyWeb"/>
        <w:spacing w:before="0" w:after="0"/>
        <w:rPr>
          <w:rFonts w:asciiTheme="minorHAnsi" w:hAnsiTheme="minorHAnsi"/>
          <w:bCs/>
        </w:rPr>
      </w:pPr>
      <w:r w:rsidRPr="005349ED">
        <w:rPr>
          <w:rFonts w:asciiTheme="minorHAnsi" w:hAnsiTheme="minorHAnsi"/>
          <w:bCs/>
        </w:rPr>
        <w:t>tel. (16) 622-03-80, fax (16) 622-02-48</w:t>
      </w:r>
    </w:p>
    <w:p w:rsidR="000F5A60" w:rsidRPr="005349ED" w:rsidRDefault="000F5A60" w:rsidP="000F5A60">
      <w:pPr>
        <w:pStyle w:val="NormalnyWeb"/>
        <w:spacing w:before="0" w:after="0"/>
        <w:rPr>
          <w:rFonts w:asciiTheme="minorHAnsi" w:hAnsiTheme="minorHAnsi"/>
          <w:bCs/>
        </w:rPr>
      </w:pPr>
      <w:r w:rsidRPr="005349ED">
        <w:rPr>
          <w:rFonts w:asciiTheme="minorHAnsi" w:hAnsiTheme="minorHAnsi"/>
          <w:bCs/>
        </w:rPr>
        <w:t>e-mail: ug_pawlosiow@pro.onet.pl</w:t>
      </w:r>
    </w:p>
    <w:p w:rsidR="000F5A60" w:rsidRPr="005349ED" w:rsidRDefault="000F5A60" w:rsidP="000F5A60">
      <w:pPr>
        <w:pStyle w:val="NormalnyWeb"/>
        <w:spacing w:before="0" w:after="0"/>
        <w:rPr>
          <w:rFonts w:asciiTheme="minorHAnsi" w:hAnsiTheme="minorHAnsi"/>
        </w:rPr>
      </w:pPr>
      <w:r w:rsidRPr="005349ED">
        <w:rPr>
          <w:rFonts w:asciiTheme="minorHAnsi" w:hAnsiTheme="minorHAnsi"/>
          <w:bCs/>
        </w:rPr>
        <w:t xml:space="preserve">adres strony internetowej: </w:t>
      </w:r>
      <w:hyperlink r:id="rId8" w:history="1">
        <w:r w:rsidRPr="005349ED">
          <w:rPr>
            <w:rStyle w:val="Hipercze"/>
            <w:rFonts w:asciiTheme="minorHAnsi" w:hAnsiTheme="minorHAnsi"/>
            <w:bCs/>
          </w:rPr>
          <w:t>http://www.pawlosiow.itl.pl/bip/</w:t>
        </w:r>
      </w:hyperlink>
      <w:r w:rsidRPr="005349ED">
        <w:rPr>
          <w:rFonts w:asciiTheme="minorHAnsi" w:hAnsiTheme="minorHAnsi"/>
          <w:bCs/>
        </w:rPr>
        <w:t xml:space="preserve"> </w:t>
      </w:r>
    </w:p>
    <w:p w:rsidR="000F5A60" w:rsidRPr="005349ED" w:rsidRDefault="000F5A60" w:rsidP="000F5A60">
      <w:pPr>
        <w:pStyle w:val="NormalnyWeb"/>
        <w:spacing w:before="0" w:after="0"/>
        <w:jc w:val="both"/>
        <w:rPr>
          <w:rFonts w:asciiTheme="minorHAnsi" w:hAnsiTheme="minorHAnsi"/>
          <w:bCs/>
        </w:rPr>
      </w:pPr>
    </w:p>
    <w:p w:rsidR="000F5A60" w:rsidRPr="005349ED" w:rsidRDefault="000F5A60" w:rsidP="000F5A60">
      <w:pPr>
        <w:ind w:right="-709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  <w:b/>
          <w:bCs/>
        </w:rPr>
        <w:t>2. Tryb udzielenia zamówienia:</w:t>
      </w:r>
      <w:r w:rsidRPr="005349ED">
        <w:rPr>
          <w:rFonts w:asciiTheme="minorHAnsi" w:hAnsiTheme="minorHAnsi"/>
        </w:rPr>
        <w:t xml:space="preserve"> przetarg nieograniczony w rozumieniu przepisów art. 39-46 ustawy z dnia 29 stycznia 2004 r. Prawo zamówień publicznych (Dz.U.2017.1579 </w:t>
      </w:r>
      <w:proofErr w:type="spellStart"/>
      <w:r w:rsidRPr="005349ED">
        <w:rPr>
          <w:rFonts w:asciiTheme="minorHAnsi" w:hAnsiTheme="minorHAnsi"/>
        </w:rPr>
        <w:t>t.j</w:t>
      </w:r>
      <w:proofErr w:type="spellEnd"/>
      <w:r w:rsidRPr="005349ED">
        <w:rPr>
          <w:rFonts w:asciiTheme="minorHAnsi" w:hAnsiTheme="minorHAnsi"/>
        </w:rPr>
        <w:t>. z dnia 24.08.2017r.), zwanej dalej ,,Ustawą” lub „ustawą PZP”. Wartość zamówienia nie przekracza kwoty określonej w przepisach wydanych na podstawie art. 11 ust. 8 ustawy Prawo Zamówień Publicznych. Do czynności podejmowanych przez Zamawiającego  i Wykonawców, jeżeli przepisy ustawy nie stanowią inaczej, stosowane będą przepisy ustawy z dnia 23 kwietnia 1964r. – Kodeks cywilny (tekst jedn. Dz. U. z 2016 r., poz. 380).</w:t>
      </w:r>
    </w:p>
    <w:p w:rsidR="000F5A60" w:rsidRPr="005349ED" w:rsidRDefault="000F5A60" w:rsidP="000F5A60">
      <w:pPr>
        <w:pStyle w:val="NormalnyWeb"/>
        <w:tabs>
          <w:tab w:val="left" w:pos="1605"/>
          <w:tab w:val="left" w:pos="2310"/>
        </w:tabs>
        <w:spacing w:before="0" w:after="0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II. Opis i określenie przedmiotu zamówienia oraz wielkości lub zakresu zamówienia:</w:t>
      </w: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3C3E73" w:rsidRDefault="0040554E" w:rsidP="0040554E">
      <w:pPr>
        <w:pStyle w:val="Akapitzlist"/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Planowana inwestycja polega na budowie Punktu Selektywnej Zbiórki Odpadów Komunalnych wraz z obiektami i urządzeniami oraz zagospodarowaniem działki obejmującego: budowę wiaty magazynowej, budowę wagi najazdowej , budowę oświetlenia terenu, budowę placu manewrowego, budowę kanalizacji deszczowej budowę drogi dojazdowej, przebudowę drogi dojazdowej. </w:t>
      </w:r>
      <w:r w:rsidR="000F5A60">
        <w:rPr>
          <w:rFonts w:asciiTheme="minorHAnsi" w:hAnsiTheme="minorHAnsi"/>
        </w:rPr>
        <w:t xml:space="preserve"> </w:t>
      </w:r>
      <w:r w:rsidR="000F5A60" w:rsidRPr="005349ED">
        <w:rPr>
          <w:rFonts w:asciiTheme="minorHAnsi" w:hAnsiTheme="minorHAnsi"/>
        </w:rPr>
        <w:t>Inwestycja realizowana będzie na</w:t>
      </w:r>
      <w:r>
        <w:rPr>
          <w:rFonts w:asciiTheme="minorHAnsi" w:hAnsiTheme="minorHAnsi"/>
        </w:rPr>
        <w:t xml:space="preserve"> działkach nr ewidencyjny gruntów 188/1, 188/3, 1, 4/2, 127/1, 186, 187, 188/4</w:t>
      </w:r>
      <w:r w:rsidR="003C3E73">
        <w:rPr>
          <w:rFonts w:asciiTheme="minorHAnsi" w:hAnsiTheme="minorHAnsi"/>
        </w:rPr>
        <w:t>, położonych w obrę</w:t>
      </w:r>
      <w:r w:rsidR="003D2BDB">
        <w:rPr>
          <w:rFonts w:asciiTheme="minorHAnsi" w:hAnsiTheme="minorHAnsi"/>
        </w:rPr>
        <w:t>bie ewidencyjnym Wierzbna</w:t>
      </w:r>
      <w:r w:rsidR="000F5A60" w:rsidRPr="005349ED">
        <w:rPr>
          <w:rFonts w:asciiTheme="minorHAnsi" w:hAnsiTheme="minorHAnsi"/>
        </w:rPr>
        <w:t>, gm. Pawłosiów. Na realizację inwestycji Starosta</w:t>
      </w:r>
      <w:r w:rsidR="003D2BDB">
        <w:rPr>
          <w:rFonts w:asciiTheme="minorHAnsi" w:hAnsiTheme="minorHAnsi"/>
        </w:rPr>
        <w:t xml:space="preserve"> Jarosławski decyzją  z dnia 6 czerwca 2017 r. znak AB.6740.337.2017</w:t>
      </w:r>
      <w:r w:rsidR="000F5A60" w:rsidRPr="005349ED">
        <w:rPr>
          <w:rFonts w:asciiTheme="minorHAnsi" w:hAnsiTheme="minorHAnsi"/>
        </w:rPr>
        <w:t xml:space="preserve"> zatwierdził projekt budo</w:t>
      </w:r>
      <w:r w:rsidR="00C72D8F">
        <w:rPr>
          <w:rFonts w:asciiTheme="minorHAnsi" w:hAnsiTheme="minorHAnsi"/>
        </w:rPr>
        <w:t>wlany i udzielił pozw</w:t>
      </w:r>
      <w:r w:rsidR="003D2BDB">
        <w:rPr>
          <w:rFonts w:asciiTheme="minorHAnsi" w:hAnsiTheme="minorHAnsi"/>
        </w:rPr>
        <w:t>olenia na budowę. Budowa kanalizacji deszczowej objęta jest wnioskiem zgłoszenia robót budowlanych Wójta Gminy Pawłosiów z dnia . Przebudowa drogi dojazdowej objęta jest wnioskiem zgłoszenia robót budowlanych z dnia 15 maja 2017r. Wójta Gminy Pawłosiów. W odniesieniu do obydwu wniosków Starosta Jarosławski nie wniósł zastrzeżeń.</w:t>
      </w:r>
    </w:p>
    <w:p w:rsidR="003D2BDB" w:rsidRPr="003C3E73" w:rsidRDefault="003D2BDB" w:rsidP="003C3E73">
      <w:pPr>
        <w:pStyle w:val="Akapitzlist"/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Style w:val="FontStyle14"/>
          <w:rFonts w:asciiTheme="minorHAnsi" w:hAnsiTheme="minorHAnsi" w:cs="Tahoma"/>
          <w:b w:val="0"/>
          <w:bCs w:val="0"/>
          <w:sz w:val="24"/>
          <w:szCs w:val="24"/>
        </w:rPr>
      </w:pPr>
      <w:r w:rsidRPr="003C3E73">
        <w:rPr>
          <w:rStyle w:val="FontStyle14"/>
          <w:rFonts w:asciiTheme="minorHAnsi" w:hAnsiTheme="minorHAnsi"/>
          <w:b w:val="0"/>
          <w:sz w:val="24"/>
          <w:szCs w:val="24"/>
        </w:rPr>
        <w:t>Ogólna charakterystyka obiektów lub robót</w:t>
      </w:r>
      <w:r w:rsidR="003C3E73">
        <w:rPr>
          <w:rStyle w:val="FontStyle14"/>
          <w:rFonts w:asciiTheme="minorHAnsi" w:hAnsiTheme="minorHAnsi"/>
          <w:b w:val="0"/>
          <w:sz w:val="24"/>
          <w:szCs w:val="24"/>
        </w:rPr>
        <w:t>:</w:t>
      </w:r>
    </w:p>
    <w:p w:rsidR="003D2BDB" w:rsidRPr="00E91DCE" w:rsidRDefault="003D2BDB" w:rsidP="003D2BDB">
      <w:pPr>
        <w:pStyle w:val="Style12"/>
        <w:widowControl/>
        <w:spacing w:line="276" w:lineRule="auto"/>
        <w:ind w:left="360"/>
        <w:rPr>
          <w:rFonts w:asciiTheme="minorHAnsi" w:hAnsiTheme="minorHAnsi"/>
        </w:rPr>
      </w:pPr>
    </w:p>
    <w:p w:rsidR="003D2BDB" w:rsidRPr="003D2BDB" w:rsidRDefault="003D2BDB" w:rsidP="003D2BDB">
      <w:pPr>
        <w:pStyle w:val="Style11"/>
        <w:widowControl/>
        <w:spacing w:line="276" w:lineRule="auto"/>
        <w:ind w:left="360"/>
        <w:jc w:val="center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Ogólna charakterystyka obiektów lub robót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</w:p>
    <w:p w:rsid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</w:p>
    <w:p w:rsidR="003D2BDB" w:rsidRPr="00B15CEE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sz w:val="24"/>
          <w:szCs w:val="24"/>
        </w:rPr>
      </w:pPr>
      <w:r w:rsidRPr="00B15CEE">
        <w:rPr>
          <w:rStyle w:val="FontStyle15"/>
          <w:rFonts w:asciiTheme="minorHAnsi" w:hAnsiTheme="minorHAnsi"/>
          <w:sz w:val="24"/>
          <w:szCs w:val="24"/>
        </w:rPr>
        <w:lastRenderedPageBreak/>
        <w:t>WIATA STALOWA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Usunięcie warstwy ziemi urodzajnej (humus) przy pomocy spycharek, grubość warstwy do 15-cm Pomiary przy wykopach fundamentowych, teren równinny i nizinny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Roboty ziemne koparkami z transportem urobku samochodami samowyładowczymi do 5-km- wykop pod warstwy posadzkowe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Wykopy oraz przekopy wykon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ywane koparkami na odkład- pogłę</w:t>
      </w: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bienie wykopów pod stopy fundamentowe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 Podkłady, betonowe na podłożu gruntowym- podkład pod stopy fundamentowe z betonu C 7,5/10 gr.10 cm Stopy fundamentowe żelbetowe, prostokątne o objętości do 1.5m3, beton C 20/25 Obramienia z kątownika naroży stóp fundamentowych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Zbrojenie konstrukcji żelbetowych elementów budynków i budowli, pręty stalowe okrągłe żebrowane- siatka z prętów fi 10 mm co 12 cm- górą i dołem stopy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Ławy pod krawężniki, betonowa z oporem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Krawężniki betonowe, wystające 20x30 cm na podsypce cementowo-piaskowej Izolacje przeciwwilgociowe powłokowe bitumiczne ,emulsja asfaltowa, 1 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–</w:t>
      </w: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warstwa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Izolacje przeciwwilgociowe powłokowe bitumiczne , emulsja asfaltowa, dodatek 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za każdą następną warstwę Montaż kotew fundamentowych do montaż</w:t>
      </w: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u słupów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Ręczne zasypywanie wykopów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Roboty ziemne koparkami przedsiębiernymi z transportem urobku samochodami samowyładowczymi do 5-km, w ziemi uprzednio zmagazynowanej w hałdach- wywóz nadmiaru ziemi z wykopów Izolacje z folii budowlanej gr. 0,5 mm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Warstwy odsączające, zagęszczenie mechaniczne, grubość warstwy po zagęszczeniu-10-cm - warstwa piasku zagęszczonego gr. 30 cm Podbudowy betonowe B-15, z dylatacją, grubość warstwy po zagęszczeniu 10-cm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Podsypka cementowo-piaskowa, zagęszczenie mechaniczne, grubość warstwy po zagęszczeniu 3-cm- gr. warstwy 5 cm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B15CEE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Nawierzchnie z kostki brukowej betonowej, grubość 8-cm, na podsypce cementowo-piaskowe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j, kostka szara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>
        <w:rPr>
          <w:rStyle w:val="FontStyle15"/>
          <w:rFonts w:asciiTheme="minorHAnsi" w:hAnsiTheme="minorHAnsi"/>
          <w:b w:val="0"/>
          <w:sz w:val="24"/>
          <w:szCs w:val="24"/>
        </w:rPr>
        <w:t>Dostawa i montaż</w:t>
      </w: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 konstrukcji stalowej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Obróbki blacharskie z blachy powlekanej, szerokość w rozwinięciu ponad 25-cm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Rynny dachowe półokrągłe z PVC o średnicy 150-mm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Pokrycie dachu z blachy stalowej trapezowej ocynkowanej TZ50 gr. 0,75 mm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Rury spustowe okrągłe z PVC, rury Fi-125-mm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B15CEE" w:rsidRDefault="00B15CEE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sz w:val="24"/>
          <w:szCs w:val="24"/>
        </w:rPr>
      </w:pPr>
    </w:p>
    <w:p w:rsidR="003D2BDB" w:rsidRPr="00B15CEE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sz w:val="24"/>
          <w:szCs w:val="24"/>
        </w:rPr>
      </w:pPr>
      <w:r w:rsidRPr="00B15CEE">
        <w:rPr>
          <w:rStyle w:val="FontStyle15"/>
          <w:rFonts w:asciiTheme="minorHAnsi" w:hAnsiTheme="minorHAnsi"/>
          <w:sz w:val="24"/>
          <w:szCs w:val="24"/>
        </w:rPr>
        <w:lastRenderedPageBreak/>
        <w:t>WAGA NAJAZDOWA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Wykopy oraz przekopy wykon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ywane koparkami na odkład- pogłę</w:t>
      </w: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bienie wykopów pod stopy fundamentowe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Podkłady, betonowe na podłożu gruntowym- podkład pod stopy fundamentowe z betonu C 7,5/10 gr.80 cm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Stopy fundamentowe żelbetowe, prostokątne o objętości do 1.5-m3, beton C 20/25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Zbrojenie konstrukcji żelbetowych elementów budynków i budowli, pręty stalowe okrągłe żebrowane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Izolacje przeciwwilgociowe powłokow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e bitumiczne ,emulsja asfaltowa.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Ręczne zasypywanie wykopów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B15CEE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Roboty ziemne koparkami przedsiębiernymi z transportem urobku samochodami samowyładowczymi do 5-km, w ziemi uprzednio zmagazynowanej w hałdach- wywóz nadmiaru 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ziemi z wykopów.</w:t>
      </w:r>
    </w:p>
    <w:p w:rsidR="00B15CEE" w:rsidRDefault="00B15CEE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>
        <w:rPr>
          <w:rStyle w:val="FontStyle15"/>
          <w:rFonts w:asciiTheme="minorHAnsi" w:hAnsiTheme="minorHAnsi"/>
          <w:b w:val="0"/>
          <w:sz w:val="24"/>
          <w:szCs w:val="24"/>
        </w:rPr>
        <w:t>Dostawa i montaż</w:t>
      </w:r>
      <w:r w:rsidR="003D2BDB"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 wagi samochodowej najazdowej 7 x 2,5 m - 20 t. </w:t>
      </w:r>
    </w:p>
    <w:p w:rsidR="003D2BDB" w:rsidRPr="00B15CEE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sz w:val="24"/>
          <w:szCs w:val="24"/>
        </w:rPr>
      </w:pPr>
      <w:r w:rsidRPr="00B15CEE">
        <w:rPr>
          <w:rStyle w:val="FontStyle15"/>
          <w:rFonts w:asciiTheme="minorHAnsi" w:hAnsiTheme="minorHAnsi"/>
          <w:sz w:val="24"/>
          <w:szCs w:val="24"/>
        </w:rPr>
        <w:t>OGRODZENIE</w:t>
      </w:r>
    </w:p>
    <w:p w:rsidR="00B15CEE" w:rsidRDefault="00B15CEE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>
        <w:rPr>
          <w:rStyle w:val="FontStyle15"/>
          <w:rFonts w:asciiTheme="minorHAnsi" w:hAnsiTheme="minorHAnsi"/>
          <w:b w:val="0"/>
          <w:sz w:val="24"/>
          <w:szCs w:val="24"/>
        </w:rPr>
        <w:t>Demontaż części istnieją</w:t>
      </w:r>
      <w:r w:rsidR="003D2BDB" w:rsidRPr="003D2BDB">
        <w:rPr>
          <w:rStyle w:val="FontStyle15"/>
          <w:rFonts w:asciiTheme="minorHAnsi" w:hAnsiTheme="minorHAnsi"/>
          <w:b w:val="0"/>
          <w:sz w:val="24"/>
          <w:szCs w:val="24"/>
        </w:rPr>
        <w:t>cego ogrodzenia od strony południowej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B15CEE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Wykop pod fundamenty bramy przesuwnej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Stopy fundamentowe betonowe Rozplantowanie ziemi z wykopów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B15CEE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>
        <w:rPr>
          <w:rStyle w:val="FontStyle15"/>
          <w:rFonts w:asciiTheme="minorHAnsi" w:hAnsiTheme="minorHAnsi"/>
          <w:b w:val="0"/>
          <w:sz w:val="24"/>
          <w:szCs w:val="24"/>
        </w:rPr>
        <w:t>Dostawa i montaż</w:t>
      </w:r>
      <w:r w:rsidR="003D2BDB"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 bramy przesuwnej szer. 5,0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 xml:space="preserve">0 m wykonanej z profili </w:t>
      </w:r>
      <w:proofErr w:type="spellStart"/>
      <w:r>
        <w:rPr>
          <w:rStyle w:val="FontStyle15"/>
          <w:rFonts w:asciiTheme="minorHAnsi" w:hAnsiTheme="minorHAnsi"/>
          <w:b w:val="0"/>
          <w:sz w:val="24"/>
          <w:szCs w:val="24"/>
        </w:rPr>
        <w:t>zimnogię</w:t>
      </w:r>
      <w:r w:rsidR="003D2BDB" w:rsidRPr="003D2BDB">
        <w:rPr>
          <w:rStyle w:val="FontStyle15"/>
          <w:rFonts w:asciiTheme="minorHAnsi" w:hAnsiTheme="minorHAnsi"/>
          <w:b w:val="0"/>
          <w:sz w:val="24"/>
          <w:szCs w:val="24"/>
        </w:rPr>
        <w:t>tych</w:t>
      </w:r>
      <w:proofErr w:type="spellEnd"/>
      <w:r w:rsidR="003D2BDB"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 zabezpiec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zonych antykorozyjnie, wyposaż</w:t>
      </w:r>
      <w:r w:rsidR="003D2BDB" w:rsidRPr="003D2BDB">
        <w:rPr>
          <w:rStyle w:val="FontStyle15"/>
          <w:rFonts w:asciiTheme="minorHAnsi" w:hAnsiTheme="minorHAnsi"/>
          <w:b w:val="0"/>
          <w:sz w:val="24"/>
          <w:szCs w:val="24"/>
        </w:rPr>
        <w:t>onej w siłownik oraz dzwonek.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Ręczne wykopanie dołów pod słupki ogrodzeniowe Fundamenty pod słupki ogrodzeniowe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B15CEE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>
        <w:rPr>
          <w:rStyle w:val="FontStyle15"/>
          <w:rFonts w:asciiTheme="minorHAnsi" w:hAnsiTheme="minorHAnsi"/>
          <w:b w:val="0"/>
          <w:sz w:val="24"/>
          <w:szCs w:val="24"/>
        </w:rPr>
        <w:t>Montaż</w:t>
      </w:r>
      <w:r w:rsidR="003D2BDB"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 cokolika betonowego prefabrykowanego wraz z elementami do osadzenia słupków ogrodzeniowych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B15CEE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Ogrodzenia z siatki na słupkach stalowych obsadzonych w cokole, (rozstaw 2.50), wysokość siatki 1,25 m, słupki z rur kwadratowych 50 x 50 x 2 ocynkowane malowane proszkowo- siatka ocynk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owana powlekana z drutu 2,5 mm</w:t>
      </w: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 oczkach 5 x 5 cm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B15CEE" w:rsidRDefault="00B15CEE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>
        <w:rPr>
          <w:rStyle w:val="FontStyle15"/>
          <w:rFonts w:asciiTheme="minorHAnsi" w:hAnsiTheme="minorHAnsi"/>
          <w:b w:val="0"/>
          <w:sz w:val="24"/>
          <w:szCs w:val="24"/>
        </w:rPr>
        <w:t>Dostawa i montaż</w:t>
      </w:r>
      <w:r w:rsidR="003D2BDB"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 furtki z rur kwadratowych 50 x 50 x4 wypełnionej profilem 25 x 25, ocynkowanej, malowanej proszkowo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B15CEE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sz w:val="24"/>
          <w:szCs w:val="24"/>
        </w:rPr>
      </w:pPr>
      <w:r w:rsidRPr="00B15CEE">
        <w:rPr>
          <w:rStyle w:val="FontStyle15"/>
          <w:rFonts w:asciiTheme="minorHAnsi" w:hAnsiTheme="minorHAnsi"/>
          <w:sz w:val="24"/>
          <w:szCs w:val="24"/>
        </w:rPr>
        <w:t>NAWIERZCHNIE UTWARDZONE</w:t>
      </w:r>
    </w:p>
    <w:p w:rsidR="003D2BDB" w:rsidRPr="003D2BDB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Koryta wykonywane na całej szerokości jezdni i chodników, mechanicznie, grunt kategorii I-IV, koryto gł. 55 cm pod droga dojazdową, zjazd i parking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B15CEE" w:rsidRDefault="003D2BDB" w:rsidP="003D2BDB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Koryta wykonywane na całej szerokości jezdni i chodników, mechanicznie, grunt kategorii I-IV, koryto gł. 52 cm - pod utwardzenie terenu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B15CEE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lastRenderedPageBreak/>
        <w:t>Roboty ziemne koparkami podsiębiernymi z transportem urobku samochodami samowyładowczymi do 5-km, w ziemi uprzednio zmagazynowanej w hałdach, koparka 0,40-m3, grunt kategorii I-III, spycharka 55-kW, samochód do 5-t- wywóz ziemi z koryta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Ławy pod krawężniki, betonowa z oporem</w:t>
      </w:r>
    </w:p>
    <w:p w:rsidR="00B15CEE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Krawężniki betonowe, wystające 15x30-cm na podsypce cementowo-piaskowej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B15CEE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Krawężniki betonowe, wystające 15x22-cm na podsypce cementowo-piaskowej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Warstwa uszczelniająca pod utwardzenie terenu- folia budowlana gr. 0,5 mm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Podbudowy z gruntu stabilizowanego cementem wykonywane sprzętem mechanicznym, grubość podbudowy po zagęszczeniu 15-cm -warstwa wzmacniająca, stabilizacja cementowa </w:t>
      </w:r>
      <w:proofErr w:type="spellStart"/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Rm</w:t>
      </w:r>
      <w:proofErr w:type="spellEnd"/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=2,5 </w:t>
      </w:r>
      <w:proofErr w:type="spellStart"/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MPa</w:t>
      </w:r>
      <w:proofErr w:type="spellEnd"/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 gr. 20 cm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B15CEE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Podbudowa z kruszywa łamanego 0/63 stabilizowanego mechaniczne, gr. warstwy po zagęszczeniu 20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 xml:space="preserve"> cm- pod naw. asfaltowa i kostkę.</w:t>
      </w:r>
    </w:p>
    <w:p w:rsidR="003D2BDB" w:rsidRPr="003D2BDB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Skropienie podbudowy z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 xml:space="preserve"> kruszywa emulsja </w:t>
      </w:r>
      <w:proofErr w:type="spellStart"/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wolnorozpadową</w:t>
      </w:r>
      <w:proofErr w:type="spellEnd"/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 xml:space="preserve"> </w:t>
      </w: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 wraz z posmarowaniem obramowań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Podbudowa z kruszywa łamanego 0/32 stabilizowanego mechaniczne, grubość warstwy po zagęszczeniu 10 cm- warstwa pod nawierzchnie z mieszanki asfaltowo-betonowej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 </w:t>
      </w:r>
    </w:p>
    <w:p w:rsidR="003D2BDB" w:rsidRPr="003D2BDB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Nawierzchnie z mieszanek asfaltowo-betonowych- warstwa grubości 5-cm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Podsypka cementowo-piaskowa, zagęszczenie mechaniczne, grubość warstwy po zagęszczeniu 4-cm- podsypka cementowo-piaskowa 1 :4 -warstwa pod utwardzenie terenu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B15CEE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Nawierzchnie z kostki brukowej betonowej, grubość 8-cm, na podsypce cementowo-piaskowej, kostka szara- utwardzenie terenu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B15CEE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sz w:val="24"/>
          <w:szCs w:val="24"/>
        </w:rPr>
      </w:pPr>
      <w:r w:rsidRPr="00B15CEE">
        <w:rPr>
          <w:rStyle w:val="FontStyle15"/>
          <w:rFonts w:asciiTheme="minorHAnsi" w:hAnsiTheme="minorHAnsi"/>
          <w:sz w:val="24"/>
          <w:szCs w:val="24"/>
        </w:rPr>
        <w:t>KANALIZACJA DESZCZOWA</w:t>
      </w:r>
    </w:p>
    <w:p w:rsidR="003D2BDB" w:rsidRPr="003D2BDB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Roboty ziemne koparkami podsiębiernymi z transportem urobku samochodami samowyładowczymi do 1-km, koparka 0,25-m3, grunt ka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tegorii III- mechaniczny- przyję</w:t>
      </w: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to 70 %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B15CEE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Roboty ziemne z transportem urobku samochodami samowyładowczymi do 1-km, kategoria gruntu III - ręczny - </w:t>
      </w:r>
      <w:proofErr w:type="spellStart"/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przyjeto</w:t>
      </w:r>
      <w:proofErr w:type="spellEnd"/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 30%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Pełne umocnienie pionowych ścian wykopów liniowych balami drewnianymi Podłoże 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 xml:space="preserve">                      </w:t>
      </w: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z materiałów sypkich, grubości 20-cm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Rurociąg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 xml:space="preserve"> z rur kanalizacyjnych z niezmię</w:t>
      </w: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kczonego polichlorku winylu ze ścianka lita-jednorodną, w klasie SN8, kielichowych </w:t>
      </w:r>
      <w:proofErr w:type="spellStart"/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łaczonych</w:t>
      </w:r>
      <w:proofErr w:type="spellEnd"/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 na uszczelki gumowe o śr. 160 x 4,7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B15CEE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Studnia rewizyjna z kręgów betonowych w gotowym wykopie, Fi-80-cm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Studzienki ściekowe DN-500-mm, z wpustem żeliwnym D 400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B15CEE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>
        <w:rPr>
          <w:rStyle w:val="FontStyle15"/>
          <w:rFonts w:asciiTheme="minorHAnsi" w:hAnsiTheme="minorHAnsi"/>
          <w:b w:val="0"/>
          <w:sz w:val="24"/>
          <w:szCs w:val="24"/>
        </w:rPr>
        <w:lastRenderedPageBreak/>
        <w:t>Dostawa i montaż</w:t>
      </w:r>
      <w:r w:rsidR="003D2BDB"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 separatora </w:t>
      </w:r>
      <w:proofErr w:type="spellStart"/>
      <w:r w:rsidR="003D2BDB" w:rsidRPr="003D2BDB">
        <w:rPr>
          <w:rStyle w:val="FontStyle15"/>
          <w:rFonts w:asciiTheme="minorHAnsi" w:hAnsiTheme="minorHAnsi"/>
          <w:b w:val="0"/>
          <w:sz w:val="24"/>
          <w:szCs w:val="24"/>
        </w:rPr>
        <w:t>subst</w:t>
      </w:r>
      <w:proofErr w:type="spellEnd"/>
      <w:r w:rsidR="003D2BDB"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. ropopochodnych z </w:t>
      </w:r>
      <w:proofErr w:type="spellStart"/>
      <w:r>
        <w:rPr>
          <w:rStyle w:val="FontStyle15"/>
          <w:rFonts w:asciiTheme="minorHAnsi" w:hAnsiTheme="minorHAnsi"/>
          <w:b w:val="0"/>
          <w:sz w:val="24"/>
          <w:szCs w:val="24"/>
        </w:rPr>
        <w:t>autozamknię</w:t>
      </w:r>
      <w:r w:rsidR="003D2BDB" w:rsidRPr="003D2BDB">
        <w:rPr>
          <w:rStyle w:val="FontStyle15"/>
          <w:rFonts w:asciiTheme="minorHAnsi" w:hAnsiTheme="minorHAnsi"/>
          <w:b w:val="0"/>
          <w:sz w:val="24"/>
          <w:szCs w:val="24"/>
        </w:rPr>
        <w:t>ciem</w:t>
      </w:r>
      <w:proofErr w:type="spellEnd"/>
      <w:r w:rsidR="003D2BDB"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 MAK-B-10/100-1 z osadnikiem o poj. 1 m3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Wykonanie wylotu kolektor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a do cieku wodnego wraz z montaż</w:t>
      </w: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em klapy zwrotnej KP-KS-016</w:t>
      </w:r>
    </w:p>
    <w:p w:rsidR="003D2BDB" w:rsidRPr="003D2BDB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Przejścia szczelne w studzienkach i separatorze dla rur fi 160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proofErr w:type="spellStart"/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Obsypka</w:t>
      </w:r>
      <w:proofErr w:type="spellEnd"/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 i </w:t>
      </w:r>
      <w:proofErr w:type="spellStart"/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nadsypka</w:t>
      </w:r>
      <w:proofErr w:type="spellEnd"/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 z piasku rurociągu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Ocieplenie kolektora </w:t>
      </w:r>
      <w:proofErr w:type="spellStart"/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styrodurem</w:t>
      </w:r>
      <w:proofErr w:type="spellEnd"/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 gr. 10 cm, szer. 50 cm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 xml:space="preserve">Próba szczelności kanałów rurowych, kanał Dn-160-mm- próba na </w:t>
      </w:r>
      <w:proofErr w:type="spellStart"/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eksfiltrację</w:t>
      </w:r>
      <w:proofErr w:type="spellEnd"/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Próba szczelności kanałów rurowych, kanał Dn-160-mm- próba na infiltrację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Pr="003D2BDB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Zasypywanie wykopów spycharkami, przemieszczanie na odległość do 10-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m, grunt kategorii I-III- przyję</w:t>
      </w: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to 70 % mechanicznie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3D2BDB" w:rsidRDefault="003D2BDB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Ręczne zasypywanie wykopów liniowych o ścianach pion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owych, kategoria gruntu III-I- rę</w:t>
      </w:r>
      <w:r w:rsidRPr="003D2BDB">
        <w:rPr>
          <w:rStyle w:val="FontStyle15"/>
          <w:rFonts w:asciiTheme="minorHAnsi" w:hAnsiTheme="minorHAnsi"/>
          <w:b w:val="0"/>
          <w:sz w:val="24"/>
          <w:szCs w:val="24"/>
        </w:rPr>
        <w:t>czne zasypanie wykopów</w:t>
      </w:r>
      <w:r w:rsidR="00B15CEE">
        <w:rPr>
          <w:rStyle w:val="FontStyle15"/>
          <w:rFonts w:asciiTheme="minorHAnsi" w:hAnsiTheme="minorHAnsi"/>
          <w:b w:val="0"/>
          <w:sz w:val="24"/>
          <w:szCs w:val="24"/>
        </w:rPr>
        <w:t>.</w:t>
      </w:r>
    </w:p>
    <w:p w:rsidR="00B43B29" w:rsidRDefault="00B43B29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</w:p>
    <w:p w:rsidR="00B43B29" w:rsidRDefault="00B43B29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sz w:val="24"/>
          <w:szCs w:val="24"/>
        </w:rPr>
      </w:pPr>
      <w:r w:rsidRPr="00B43B29">
        <w:rPr>
          <w:rStyle w:val="FontStyle15"/>
          <w:rFonts w:asciiTheme="minorHAnsi" w:hAnsiTheme="minorHAnsi"/>
          <w:sz w:val="24"/>
          <w:szCs w:val="24"/>
        </w:rPr>
        <w:t>PRZEBUDOWA DROGI DOJAZDOWEJ</w:t>
      </w:r>
    </w:p>
    <w:p w:rsidR="00B43B29" w:rsidRDefault="00FA05F1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>
        <w:rPr>
          <w:rStyle w:val="FontStyle15"/>
          <w:rFonts w:asciiTheme="minorHAnsi" w:hAnsiTheme="minorHAnsi"/>
          <w:b w:val="0"/>
          <w:sz w:val="24"/>
          <w:szCs w:val="24"/>
        </w:rPr>
        <w:t xml:space="preserve">Mechaniczne rozebranie nawierzchni z tłucznia o gr. 15 cm. Transport materiałów </w:t>
      </w:r>
      <w:r w:rsidR="0028417D">
        <w:rPr>
          <w:rStyle w:val="FontStyle15"/>
          <w:rFonts w:asciiTheme="minorHAnsi" w:hAnsiTheme="minorHAnsi"/>
          <w:b w:val="0"/>
          <w:sz w:val="24"/>
          <w:szCs w:val="24"/>
        </w:rPr>
        <w:t xml:space="preserve">                               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z rozbiórki w gestii wykonawcy.</w:t>
      </w:r>
    </w:p>
    <w:p w:rsidR="00FA05F1" w:rsidRDefault="00FA05F1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>
        <w:rPr>
          <w:rStyle w:val="FontStyle15"/>
          <w:rFonts w:asciiTheme="minorHAnsi" w:hAnsiTheme="minorHAnsi"/>
          <w:b w:val="0"/>
          <w:sz w:val="24"/>
          <w:szCs w:val="24"/>
        </w:rPr>
        <w:t xml:space="preserve">Koryta wykonywane mechanicznie gł. 10 cm na całej szerokości jezdni i chodników </w:t>
      </w:r>
      <w:r w:rsidR="0028417D">
        <w:rPr>
          <w:rStyle w:val="FontStyle15"/>
          <w:rFonts w:asciiTheme="minorHAnsi" w:hAnsiTheme="minorHAnsi"/>
          <w:b w:val="0"/>
          <w:sz w:val="24"/>
          <w:szCs w:val="24"/>
        </w:rPr>
        <w:t xml:space="preserve">                             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w gruntach kat. III z odwozem urobku na odkład.</w:t>
      </w:r>
    </w:p>
    <w:p w:rsidR="00FA05F1" w:rsidRDefault="00FA05F1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>
        <w:rPr>
          <w:rStyle w:val="FontStyle15"/>
          <w:rFonts w:asciiTheme="minorHAnsi" w:hAnsiTheme="minorHAnsi"/>
          <w:b w:val="0"/>
          <w:sz w:val="24"/>
          <w:szCs w:val="24"/>
        </w:rPr>
        <w:t>Stabilizacja gruntu rodzimego spoiwem hydraulicznym o RM co najmnie</w:t>
      </w:r>
      <w:r w:rsidR="0028417D">
        <w:rPr>
          <w:rStyle w:val="FontStyle15"/>
          <w:rFonts w:asciiTheme="minorHAnsi" w:hAnsiTheme="minorHAnsi"/>
          <w:b w:val="0"/>
          <w:sz w:val="24"/>
          <w:szCs w:val="24"/>
        </w:rPr>
        <w:t xml:space="preserve">j 6 </w:t>
      </w:r>
      <w:proofErr w:type="spellStart"/>
      <w:r w:rsidR="0028417D">
        <w:rPr>
          <w:rStyle w:val="FontStyle15"/>
          <w:rFonts w:asciiTheme="minorHAnsi" w:hAnsiTheme="minorHAnsi"/>
          <w:b w:val="0"/>
          <w:sz w:val="24"/>
          <w:szCs w:val="24"/>
        </w:rPr>
        <w:t>MPa</w:t>
      </w:r>
      <w:proofErr w:type="spellEnd"/>
      <w:r w:rsidR="0028417D">
        <w:rPr>
          <w:rStyle w:val="FontStyle15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>, g</w:t>
      </w:r>
      <w:r w:rsidR="0028417D">
        <w:rPr>
          <w:rStyle w:val="FontStyle15"/>
          <w:rFonts w:asciiTheme="minorHAnsi" w:hAnsiTheme="minorHAnsi"/>
          <w:b w:val="0"/>
          <w:sz w:val="24"/>
          <w:szCs w:val="24"/>
        </w:rPr>
        <w:t>rubość</w:t>
      </w:r>
      <w:r>
        <w:rPr>
          <w:rStyle w:val="FontStyle15"/>
          <w:rFonts w:asciiTheme="minorHAnsi" w:hAnsiTheme="minorHAnsi"/>
          <w:b w:val="0"/>
          <w:sz w:val="24"/>
          <w:szCs w:val="24"/>
        </w:rPr>
        <w:t xml:space="preserve"> warstwy po zagęszczeniu 30 cm.</w:t>
      </w:r>
    </w:p>
    <w:p w:rsidR="00FA05F1" w:rsidRDefault="00FA05F1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>
        <w:rPr>
          <w:rStyle w:val="FontStyle15"/>
          <w:rFonts w:asciiTheme="minorHAnsi" w:hAnsiTheme="minorHAnsi"/>
          <w:b w:val="0"/>
          <w:sz w:val="24"/>
          <w:szCs w:val="24"/>
        </w:rPr>
        <w:t>Podbudowa z mieszanki niezwiązanej 0/31 gr. warstwy po zagęszczeniu 20 cm.</w:t>
      </w:r>
    </w:p>
    <w:p w:rsidR="0028417D" w:rsidRDefault="00FA05F1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>
        <w:rPr>
          <w:rStyle w:val="FontStyle15"/>
          <w:rFonts w:asciiTheme="minorHAnsi" w:hAnsiTheme="minorHAnsi"/>
          <w:b w:val="0"/>
          <w:sz w:val="24"/>
          <w:szCs w:val="24"/>
        </w:rPr>
        <w:t>Podbudowa z mieszanki niezwiązanej 0/31 gr.</w:t>
      </w:r>
      <w:r w:rsidR="0028417D">
        <w:rPr>
          <w:rStyle w:val="FontStyle15"/>
          <w:rFonts w:asciiTheme="minorHAnsi" w:hAnsiTheme="minorHAnsi"/>
          <w:b w:val="0"/>
          <w:sz w:val="24"/>
          <w:szCs w:val="24"/>
        </w:rPr>
        <w:t xml:space="preserve"> warstwy po zagęszczeniu 15 cm – umocnienie poboczy.</w:t>
      </w:r>
    </w:p>
    <w:p w:rsidR="0028417D" w:rsidRDefault="0028417D" w:rsidP="0028417D">
      <w:pPr>
        <w:pStyle w:val="Style11"/>
        <w:widowControl/>
        <w:spacing w:line="276" w:lineRule="auto"/>
        <w:ind w:left="360"/>
        <w:rPr>
          <w:rStyle w:val="FontStyle15"/>
          <w:rFonts w:asciiTheme="minorHAnsi" w:hAnsiTheme="minorHAnsi"/>
          <w:b w:val="0"/>
          <w:sz w:val="24"/>
          <w:szCs w:val="24"/>
        </w:rPr>
      </w:pPr>
      <w:r>
        <w:rPr>
          <w:rStyle w:val="FontStyle15"/>
          <w:rFonts w:asciiTheme="minorHAnsi" w:hAnsiTheme="minorHAnsi"/>
          <w:b w:val="0"/>
          <w:sz w:val="24"/>
          <w:szCs w:val="24"/>
        </w:rPr>
        <w:t>Warstwa wiążąca z betonu asfaltowego AC 11W gr. warstwy 5 cm po zagęszczeniu.</w:t>
      </w:r>
    </w:p>
    <w:p w:rsidR="003D2BDB" w:rsidRPr="0028417D" w:rsidRDefault="0028417D" w:rsidP="0028417D">
      <w:pPr>
        <w:pStyle w:val="Style11"/>
        <w:widowControl/>
        <w:spacing w:line="276" w:lineRule="auto"/>
        <w:ind w:left="360"/>
        <w:rPr>
          <w:rFonts w:asciiTheme="minorHAnsi" w:hAnsiTheme="minorHAnsi"/>
          <w:bCs/>
        </w:rPr>
      </w:pPr>
      <w:r>
        <w:rPr>
          <w:rStyle w:val="FontStyle15"/>
          <w:rFonts w:asciiTheme="minorHAnsi" w:hAnsiTheme="minorHAnsi"/>
          <w:b w:val="0"/>
          <w:sz w:val="24"/>
          <w:szCs w:val="24"/>
        </w:rPr>
        <w:t xml:space="preserve">Warstwa ścieralna z betonu asfaltowego AC 11 S – gr. warstwy 4 cm po zagęszczeniu. </w:t>
      </w:r>
      <w:r w:rsidR="00FA05F1">
        <w:rPr>
          <w:rStyle w:val="FontStyle15"/>
          <w:rFonts w:asciiTheme="minorHAnsi" w:hAnsiTheme="minorHAnsi"/>
          <w:b w:val="0"/>
          <w:sz w:val="24"/>
          <w:szCs w:val="24"/>
        </w:rPr>
        <w:t xml:space="preserve"> </w:t>
      </w:r>
    </w:p>
    <w:p w:rsidR="000F5A60" w:rsidRPr="005349ED" w:rsidRDefault="000F5A60" w:rsidP="000F5A60">
      <w:pPr>
        <w:pStyle w:val="Style14"/>
        <w:widowControl/>
        <w:spacing w:line="240" w:lineRule="exact"/>
        <w:rPr>
          <w:rFonts w:asciiTheme="minorHAnsi"/>
        </w:rPr>
      </w:pPr>
    </w:p>
    <w:p w:rsidR="000F5A60" w:rsidRDefault="000F5A60" w:rsidP="0028417D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Nazwy i kody opisuj</w:t>
      </w:r>
      <w:r w:rsidR="0028417D">
        <w:rPr>
          <w:rFonts w:asciiTheme="minorHAnsi" w:hAnsiTheme="minorHAnsi"/>
        </w:rPr>
        <w:t>ące przedmiot zamówienia (CPV):</w:t>
      </w:r>
    </w:p>
    <w:p w:rsidR="0028417D" w:rsidRDefault="0028417D" w:rsidP="0028417D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45262400-5 – wznoszenie konstrukcji ze stali konstrukcyjnej;</w:t>
      </w:r>
    </w:p>
    <w:p w:rsidR="0028417D" w:rsidRDefault="0028417D" w:rsidP="0028417D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45261210-9 - roboty blacharskie;</w:t>
      </w:r>
    </w:p>
    <w:p w:rsidR="0028417D" w:rsidRDefault="0028417D" w:rsidP="0028417D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45233140-2 – roboty drogowe</w:t>
      </w:r>
    </w:p>
    <w:p w:rsidR="0028417D" w:rsidRPr="0028417D" w:rsidRDefault="0028417D" w:rsidP="0028417D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45232410-9 – roboty w zakresie kanalizacji ściekowej</w:t>
      </w:r>
    </w:p>
    <w:p w:rsidR="000F5A60" w:rsidRPr="005349ED" w:rsidRDefault="000F5A60" w:rsidP="000F5A60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</w:rPr>
      </w:pPr>
    </w:p>
    <w:p w:rsidR="000F5A60" w:rsidRPr="005349ED" w:rsidRDefault="000F5A60" w:rsidP="000F5A60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</w:rPr>
      </w:pPr>
    </w:p>
    <w:p w:rsidR="000F5A60" w:rsidRPr="005349ED" w:rsidRDefault="000F5A60" w:rsidP="000F5A60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</w:rPr>
      </w:pPr>
    </w:p>
    <w:p w:rsidR="000F5A60" w:rsidRPr="005349ED" w:rsidRDefault="000F5A60" w:rsidP="000F5A60">
      <w:pPr>
        <w:widowControl/>
        <w:suppressAutoHyphens w:val="0"/>
        <w:autoSpaceDN/>
        <w:jc w:val="both"/>
        <w:textAlignment w:val="auto"/>
        <w:rPr>
          <w:rFonts w:asciiTheme="minorHAnsi" w:hAnsiTheme="minorHAnsi"/>
          <w:b/>
        </w:rPr>
      </w:pPr>
      <w:r w:rsidRPr="005349ED">
        <w:rPr>
          <w:rFonts w:asciiTheme="minorHAnsi" w:hAnsiTheme="minorHAnsi"/>
        </w:rPr>
        <w:t xml:space="preserve">      </w:t>
      </w:r>
    </w:p>
    <w:p w:rsidR="000F5A60" w:rsidRPr="005349ED" w:rsidRDefault="000F5A60" w:rsidP="000F5A6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lastRenderedPageBreak/>
        <w:t xml:space="preserve">Wykonawca wykona przedmiot zamówienia z materiałów własnych – wyrobów dopuszczonych do używania w budownictwie w rozumieniu ustawy z dnia 7 lipca 1994 r. Prawo budowlane (Dz. U. z 2017 , poz. 1332), oraz ustawy z dnia 16 kwietnia 2004 r. o wyrobach budowlanych(Dz. U. 2016, poz. 1570 ze zm.),  oraz innych przepisów, o ile mają zastosowanie.  </w:t>
      </w:r>
    </w:p>
    <w:p w:rsidR="000F5A60" w:rsidRPr="005349ED" w:rsidRDefault="000F5A60" w:rsidP="000F5A6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Wykonawca odpowiedzialny jest za powstałe w toku własnych prac odpady oraz za właściwy sposób postępowania z nimi, zgodnie z ustawą z dnia 27 kwietnia 2001 r. o odpad</w:t>
      </w:r>
      <w:r>
        <w:rPr>
          <w:rFonts w:asciiTheme="minorHAnsi" w:hAnsiTheme="minorHAnsi"/>
        </w:rPr>
        <w:t xml:space="preserve">ach  </w:t>
      </w:r>
      <w:r w:rsidRPr="005349ED">
        <w:rPr>
          <w:rFonts w:asciiTheme="minorHAnsi" w:hAnsiTheme="minorHAnsi"/>
        </w:rPr>
        <w:t>(Dz. U. 2016, poz. 1987 ze zm.) oraz ustawy z dnia 13.09.1996 r. o utrzymaniu czystości i porządku w gminach (Dz. U. 2017, poz. 1289 ze. zm.) wywóz odpadów budowlanych odbywa się na koszt Wykonawcy.</w:t>
      </w:r>
    </w:p>
    <w:p w:rsidR="000F5A60" w:rsidRPr="005349ED" w:rsidRDefault="000F5A60" w:rsidP="000F5A6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Koszt zabezpieczenia terenu budowy powinien być włączony w cenę ofertową zamówienia.</w:t>
      </w:r>
    </w:p>
    <w:p w:rsidR="000F5A60" w:rsidRPr="005349ED" w:rsidRDefault="000F5A60" w:rsidP="000F5A6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Wykonawca ponosi odpowiedzialność i naprawia na własny koszt wszelką instalację podziemną, taką jak rurociągi, kable naniesione na  mapach dokumentacji projektowej, jak i te które nie są  ujęte.</w:t>
      </w:r>
    </w:p>
    <w:p w:rsidR="000F5A60" w:rsidRPr="005349ED" w:rsidRDefault="000F5A60" w:rsidP="000F5A6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Podstawą do opracowania oferty jest przedmiar robót, dokumentacja projektowa </w:t>
      </w:r>
      <w:r>
        <w:rPr>
          <w:rFonts w:asciiTheme="minorHAnsi" w:hAnsiTheme="minorHAnsi"/>
        </w:rPr>
        <w:t xml:space="preserve"> </w:t>
      </w:r>
      <w:r w:rsidRPr="005349ED">
        <w:rPr>
          <w:rFonts w:asciiTheme="minorHAnsi" w:hAnsiTheme="minorHAnsi"/>
        </w:rPr>
        <w:t xml:space="preserve"> i specyfikacje techniczne wykonania i odbioru robót. Na wykonany zakres prac Wykonawca winien przedłożyć gwarancję </w:t>
      </w:r>
      <w:r w:rsidRPr="005349ED">
        <w:rPr>
          <w:rFonts w:asciiTheme="minorHAnsi" w:hAnsiTheme="minorHAnsi"/>
          <w:b/>
        </w:rPr>
        <w:t>na okres min. 60 miesięcy.</w:t>
      </w:r>
    </w:p>
    <w:p w:rsidR="000F5A60" w:rsidRPr="005349ED" w:rsidRDefault="000F5A60" w:rsidP="000F5A60">
      <w:pPr>
        <w:pStyle w:val="Akapitzlist"/>
        <w:widowControl/>
        <w:numPr>
          <w:ilvl w:val="0"/>
          <w:numId w:val="1"/>
        </w:numPr>
        <w:suppressAutoHyphens w:val="0"/>
        <w:autoSpaceDN/>
        <w:ind w:left="357" w:hanging="357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  <w:bCs/>
        </w:rPr>
        <w:t>Zamawiający żąda wskazania przez Wykonawcę części zamówienia, których wykonanie zamierza powierzyć podwykonawcom, i podania nazw (firm) podwykonawców</w:t>
      </w:r>
      <w:r w:rsidRPr="005349ED">
        <w:rPr>
          <w:rFonts w:asciiTheme="minorHAnsi" w:hAnsiTheme="minorHAnsi"/>
        </w:rPr>
        <w:t>. P</w:t>
      </w:r>
      <w:r w:rsidRPr="005349ED">
        <w:rPr>
          <w:rFonts w:asciiTheme="minorHAnsi" w:hAnsiTheme="minorHAnsi"/>
          <w:bCs/>
        </w:rPr>
        <w:t>owierzenie wykonania części zamówienia podwykonawcom nie zwalnia Wykonawcy                                                    z odpowiedzialności za należyte wykonanie tego zamówienia.</w:t>
      </w:r>
    </w:p>
    <w:p w:rsidR="000F5A60" w:rsidRPr="005349ED" w:rsidRDefault="000F5A60" w:rsidP="000F5A60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Zamawiający nie zastrzega obowiązku osobistego wykonania zamówienia przez Wykonawcę.</w:t>
      </w:r>
    </w:p>
    <w:p w:rsidR="000F5A60" w:rsidRPr="005349ED" w:rsidRDefault="000F5A60" w:rsidP="000F5A60">
      <w:pPr>
        <w:pStyle w:val="Default"/>
        <w:rPr>
          <w:rFonts w:asciiTheme="minorHAnsi" w:hAnsiTheme="minorHAnsi"/>
          <w:bCs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III. Opis części zamówienia.</w:t>
      </w: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</w:rPr>
      </w:pPr>
      <w:r w:rsidRPr="005349ED">
        <w:rPr>
          <w:rFonts w:asciiTheme="minorHAnsi" w:hAnsiTheme="minorHAnsi"/>
        </w:rPr>
        <w:t>Zamawiający nie d</w:t>
      </w:r>
      <w:r w:rsidRPr="005349ED">
        <w:rPr>
          <w:rFonts w:asciiTheme="minorHAnsi" w:hAnsiTheme="minorHAnsi" w:cs="Times New Roman"/>
          <w:bCs/>
        </w:rPr>
        <w:t xml:space="preserve">opuszcza składania ofert częściowych. </w:t>
      </w: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  <w:b/>
          <w:bCs/>
        </w:rPr>
        <w:t>IV.</w:t>
      </w:r>
      <w:r w:rsidRPr="005349ED">
        <w:rPr>
          <w:rFonts w:asciiTheme="minorHAnsi" w:hAnsiTheme="minorHAnsi"/>
        </w:rPr>
        <w:t xml:space="preserve"> O</w:t>
      </w:r>
      <w:r w:rsidRPr="005349ED">
        <w:rPr>
          <w:rFonts w:asciiTheme="minorHAnsi" w:hAnsiTheme="minorHAnsi"/>
          <w:b/>
          <w:bCs/>
        </w:rPr>
        <w:t>ferty wariantowe.</w:t>
      </w: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  <w:bCs/>
        </w:rPr>
        <w:t>Zamawiający nie dopuszcza składania ofert wariantowych</w:t>
      </w:r>
      <w:r w:rsidRPr="005349ED">
        <w:rPr>
          <w:rFonts w:asciiTheme="minorHAnsi" w:hAnsiTheme="minorHAnsi"/>
        </w:rPr>
        <w:t>.</w:t>
      </w: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V. Zamówienia, o których mowa w art. 67 ust. 1 pkt 6  ustawy PZP.</w:t>
      </w: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/>
          <w:bCs/>
        </w:rPr>
        <w:t xml:space="preserve">Zamawiający nie przewiduje udzielenia zamówień o których mowa w art. 67 ust. 1 pkt. 6 ustawy </w:t>
      </w:r>
      <w:proofErr w:type="spellStart"/>
      <w:r w:rsidRPr="005349ED">
        <w:rPr>
          <w:rFonts w:asciiTheme="minorHAnsi" w:hAnsiTheme="minorHAnsi"/>
          <w:bCs/>
        </w:rPr>
        <w:t>p.z.p</w:t>
      </w:r>
      <w:proofErr w:type="spellEnd"/>
      <w:r w:rsidRPr="005349ED">
        <w:rPr>
          <w:rFonts w:asciiTheme="minorHAnsi" w:hAnsiTheme="minorHAnsi"/>
          <w:bCs/>
        </w:rPr>
        <w:t>.</w:t>
      </w: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  <w:b/>
          <w:bCs/>
        </w:rPr>
        <w:t>VI</w:t>
      </w:r>
      <w:r w:rsidRPr="005349ED">
        <w:rPr>
          <w:rFonts w:asciiTheme="minorHAnsi" w:hAnsiTheme="minorHAnsi"/>
        </w:rPr>
        <w:t>. U</w:t>
      </w:r>
      <w:r w:rsidRPr="005349ED">
        <w:rPr>
          <w:rFonts w:asciiTheme="minorHAnsi" w:hAnsiTheme="minorHAnsi"/>
          <w:b/>
        </w:rPr>
        <w:t>mowy ramowe.</w:t>
      </w: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  <w:bCs/>
        </w:rPr>
        <w:t>Zamawiający nie przewiduje zawarcia umowy ramowej</w:t>
      </w:r>
      <w:r w:rsidRPr="005349ED">
        <w:rPr>
          <w:rFonts w:asciiTheme="minorHAnsi" w:hAnsiTheme="minorHAnsi"/>
        </w:rPr>
        <w:t>.</w:t>
      </w: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VII. Dynamiczny system zakupów.</w:t>
      </w: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/>
          <w:bCs/>
        </w:rPr>
        <w:t>Zamawiający nie zamierza ustanawiać dynamicznego systemu zakupów.</w:t>
      </w: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lastRenderedPageBreak/>
        <w:t>VIII. Aukcja elektroniczna.</w:t>
      </w: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  <w:bCs/>
        </w:rPr>
        <w:t>Zamawiający nie przewiduje wyboru najkorzystniejszej oferty z zastosowaniem aukcji elektronicznej</w:t>
      </w:r>
      <w:r w:rsidRPr="005349ED">
        <w:rPr>
          <w:rFonts w:asciiTheme="minorHAnsi" w:hAnsiTheme="minorHAnsi"/>
        </w:rPr>
        <w:t>.</w:t>
      </w: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IX. Zabezpieczenie należytego wykonania umowy.</w:t>
      </w:r>
    </w:p>
    <w:p w:rsidR="000F5A60" w:rsidRPr="005349ED" w:rsidRDefault="000F5A60" w:rsidP="000F5A60">
      <w:pPr>
        <w:widowControl/>
        <w:numPr>
          <w:ilvl w:val="0"/>
          <w:numId w:val="23"/>
        </w:numPr>
        <w:tabs>
          <w:tab w:val="num" w:pos="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eastAsia="Times New Roman" w:hAnsiTheme="minorHAnsi" w:cs="Times New Roman"/>
          <w:kern w:val="0"/>
        </w:rPr>
      </w:pPr>
      <w:r w:rsidRPr="005349ED">
        <w:rPr>
          <w:rFonts w:asciiTheme="minorHAnsi" w:eastAsia="Times New Roman" w:hAnsiTheme="minorHAnsi" w:cs="Times New Roman"/>
          <w:kern w:val="0"/>
        </w:rPr>
        <w:t>Zamawiający wymaga wniesienia przez Wykonawcę, zabezpieczenia należytego wykonania umowy.</w:t>
      </w:r>
    </w:p>
    <w:p w:rsidR="000F5A60" w:rsidRPr="005349ED" w:rsidRDefault="000F5A60" w:rsidP="000F5A60">
      <w:pPr>
        <w:widowControl/>
        <w:numPr>
          <w:ilvl w:val="0"/>
          <w:numId w:val="23"/>
        </w:numPr>
        <w:tabs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eastAsia="Times New Roman" w:hAnsiTheme="minorHAnsi" w:cs="Times New Roman"/>
          <w:kern w:val="0"/>
        </w:rPr>
      </w:pPr>
      <w:r w:rsidRPr="005349ED">
        <w:rPr>
          <w:rFonts w:asciiTheme="minorHAnsi" w:eastAsia="Times New Roman" w:hAnsiTheme="minorHAnsi" w:cs="Times New Roman"/>
          <w:kern w:val="0"/>
        </w:rPr>
        <w:t xml:space="preserve">Wykonawca, którego oferta zostanie </w:t>
      </w:r>
      <w:r w:rsidRPr="005349ED">
        <w:rPr>
          <w:rFonts w:asciiTheme="minorHAnsi" w:eastAsia="Times New Roman" w:hAnsiTheme="minorHAnsi" w:cs="Times New Roman"/>
          <w:b/>
          <w:kern w:val="0"/>
        </w:rPr>
        <w:t>wybrana zobowiązany będzie wnieść zabezpieczenie należytego wykonania umowy w wysokości 10 % ceny brutto podanej w ofercie</w:t>
      </w:r>
      <w:r w:rsidRPr="005349ED">
        <w:rPr>
          <w:rFonts w:asciiTheme="minorHAnsi" w:eastAsia="Times New Roman" w:hAnsiTheme="minorHAnsi" w:cs="Times New Roman"/>
          <w:kern w:val="0"/>
        </w:rPr>
        <w:t>.</w:t>
      </w:r>
    </w:p>
    <w:p w:rsidR="000F5A60" w:rsidRPr="005349ED" w:rsidRDefault="000F5A60" w:rsidP="000F5A60">
      <w:pPr>
        <w:widowControl/>
        <w:numPr>
          <w:ilvl w:val="0"/>
          <w:numId w:val="23"/>
        </w:numPr>
        <w:tabs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eastAsia="Times New Roman" w:hAnsiTheme="minorHAnsi" w:cs="Times New Roman"/>
          <w:kern w:val="0"/>
        </w:rPr>
      </w:pPr>
      <w:r w:rsidRPr="005349ED">
        <w:rPr>
          <w:rFonts w:asciiTheme="minorHAnsi" w:eastAsia="Times New Roman" w:hAnsiTheme="minorHAnsi" w:cs="Times New Roman"/>
          <w:kern w:val="0"/>
        </w:rPr>
        <w:t xml:space="preserve">Zabezpieczenie należytego wykonania umowy można wnieść w formach wymienionych </w:t>
      </w:r>
      <w:r w:rsidR="003C3E73">
        <w:rPr>
          <w:rFonts w:asciiTheme="minorHAnsi" w:eastAsia="Times New Roman" w:hAnsiTheme="minorHAnsi" w:cs="Times New Roman"/>
          <w:kern w:val="0"/>
        </w:rPr>
        <w:t xml:space="preserve">                    </w:t>
      </w:r>
      <w:r w:rsidRPr="005349ED">
        <w:rPr>
          <w:rFonts w:asciiTheme="minorHAnsi" w:eastAsia="Times New Roman" w:hAnsiTheme="minorHAnsi" w:cs="Times New Roman"/>
          <w:kern w:val="0"/>
        </w:rPr>
        <w:t xml:space="preserve">w art. 148 ust. 1 ustawy </w:t>
      </w:r>
      <w:proofErr w:type="spellStart"/>
      <w:r w:rsidRPr="005349ED">
        <w:rPr>
          <w:rFonts w:asciiTheme="minorHAnsi" w:eastAsia="Times New Roman" w:hAnsiTheme="minorHAnsi" w:cs="Times New Roman"/>
          <w:kern w:val="0"/>
        </w:rPr>
        <w:t>Pzp</w:t>
      </w:r>
      <w:proofErr w:type="spellEnd"/>
      <w:r w:rsidRPr="005349ED">
        <w:rPr>
          <w:rFonts w:asciiTheme="minorHAnsi" w:eastAsia="Times New Roman" w:hAnsiTheme="minorHAnsi" w:cs="Times New Roman"/>
          <w:kern w:val="0"/>
        </w:rPr>
        <w:t>.</w:t>
      </w:r>
    </w:p>
    <w:p w:rsidR="000F5A60" w:rsidRPr="005349ED" w:rsidRDefault="000F5A60" w:rsidP="000F5A60">
      <w:pPr>
        <w:widowControl/>
        <w:numPr>
          <w:ilvl w:val="0"/>
          <w:numId w:val="23"/>
        </w:numPr>
        <w:tabs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eastAsia="Times New Roman" w:hAnsiTheme="minorHAnsi" w:cs="Times New Roman"/>
          <w:kern w:val="0"/>
        </w:rPr>
      </w:pPr>
      <w:r w:rsidRPr="005349ED">
        <w:rPr>
          <w:rFonts w:asciiTheme="minorHAnsi" w:eastAsia="Times New Roman" w:hAnsiTheme="minorHAnsi" w:cs="Times New Roman"/>
          <w:kern w:val="0"/>
        </w:rPr>
        <w:t xml:space="preserve">Zamawiający nie wyraża zgody na wniesienie zabezpieczenia należytego wykonania umowy w formach wymienionych w art. 148 ust. 2 ustawy </w:t>
      </w:r>
      <w:proofErr w:type="spellStart"/>
      <w:r w:rsidRPr="005349ED">
        <w:rPr>
          <w:rFonts w:asciiTheme="minorHAnsi" w:eastAsia="Times New Roman" w:hAnsiTheme="minorHAnsi" w:cs="Times New Roman"/>
          <w:kern w:val="0"/>
        </w:rPr>
        <w:t>Pzp</w:t>
      </w:r>
      <w:proofErr w:type="spellEnd"/>
      <w:r w:rsidRPr="005349ED">
        <w:rPr>
          <w:rFonts w:asciiTheme="minorHAnsi" w:eastAsia="Times New Roman" w:hAnsiTheme="minorHAnsi" w:cs="Times New Roman"/>
          <w:kern w:val="0"/>
        </w:rPr>
        <w:t>.</w:t>
      </w:r>
    </w:p>
    <w:p w:rsidR="000F5A60" w:rsidRPr="005349ED" w:rsidRDefault="000F5A60" w:rsidP="000F5A60">
      <w:pPr>
        <w:widowControl/>
        <w:numPr>
          <w:ilvl w:val="0"/>
          <w:numId w:val="23"/>
        </w:numPr>
        <w:tabs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eastAsia="Times New Roman" w:hAnsiTheme="minorHAnsi" w:cs="Times New Roman"/>
          <w:kern w:val="0"/>
        </w:rPr>
      </w:pPr>
      <w:r w:rsidRPr="005349ED">
        <w:rPr>
          <w:rFonts w:asciiTheme="minorHAnsi" w:eastAsia="Times New Roman" w:hAnsiTheme="minorHAnsi" w:cs="Times New Roman"/>
          <w:kern w:val="0"/>
        </w:rPr>
        <w:t xml:space="preserve">Oryginał dokumentu potwierdzającego wniesienie zabezpieczenia należytego wykonania umowy musi być dostarczony do Zamawiającego najpóźniej w dniu podpisania umowy. </w:t>
      </w:r>
    </w:p>
    <w:p w:rsidR="000F5A60" w:rsidRPr="005349ED" w:rsidRDefault="000F5A60" w:rsidP="000F5A60">
      <w:pPr>
        <w:widowControl/>
        <w:numPr>
          <w:ilvl w:val="0"/>
          <w:numId w:val="23"/>
        </w:numPr>
        <w:tabs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eastAsia="Times New Roman" w:hAnsiTheme="minorHAnsi" w:cs="Times New Roman"/>
          <w:kern w:val="0"/>
        </w:rPr>
      </w:pPr>
      <w:r w:rsidRPr="005349ED">
        <w:rPr>
          <w:rFonts w:asciiTheme="minorHAnsi" w:eastAsia="Times New Roman" w:hAnsiTheme="minorHAnsi" w:cs="Times New Roman"/>
          <w:kern w:val="0"/>
        </w:rPr>
        <w:t xml:space="preserve">Zabezpieczenie wnoszone w pieniądzu Wykonawca zobowiązany będzie wnieść przelewem na rachunek bankowy Zamawiającego: </w:t>
      </w:r>
    </w:p>
    <w:p w:rsidR="000F5A60" w:rsidRPr="005349ED" w:rsidRDefault="000F5A60" w:rsidP="000F5A60">
      <w:pPr>
        <w:widowControl/>
        <w:tabs>
          <w:tab w:val="num" w:pos="426"/>
        </w:tabs>
        <w:suppressAutoHyphens w:val="0"/>
        <w:autoSpaceDN/>
        <w:spacing w:line="276" w:lineRule="auto"/>
        <w:ind w:left="426"/>
        <w:jc w:val="both"/>
        <w:textAlignment w:val="auto"/>
        <w:rPr>
          <w:rFonts w:asciiTheme="minorHAnsi" w:eastAsia="Times New Roman" w:hAnsiTheme="minorHAnsi" w:cs="Times New Roman"/>
          <w:b/>
          <w:kern w:val="0"/>
        </w:rPr>
      </w:pPr>
      <w:r w:rsidRPr="005349ED">
        <w:rPr>
          <w:rFonts w:asciiTheme="minorHAnsi" w:eastAsia="Times New Roman" w:hAnsiTheme="minorHAnsi" w:cs="Times New Roman"/>
          <w:b/>
          <w:kern w:val="0"/>
        </w:rPr>
        <w:t>Bank Pekao S.A. o/Jarosław Nr 80 1240 2571 1111 0000 3342 2776</w:t>
      </w:r>
    </w:p>
    <w:p w:rsidR="000F5A60" w:rsidRPr="005349ED" w:rsidRDefault="000F5A60" w:rsidP="000F5A60">
      <w:pPr>
        <w:widowControl/>
        <w:tabs>
          <w:tab w:val="num" w:pos="426"/>
        </w:tabs>
        <w:suppressAutoHyphens w:val="0"/>
        <w:autoSpaceDN/>
        <w:spacing w:line="276" w:lineRule="auto"/>
        <w:ind w:left="426"/>
        <w:jc w:val="both"/>
        <w:textAlignment w:val="auto"/>
        <w:rPr>
          <w:rFonts w:asciiTheme="minorHAnsi" w:eastAsia="Times New Roman" w:hAnsiTheme="minorHAnsi" w:cs="Times New Roman"/>
          <w:kern w:val="0"/>
        </w:rPr>
      </w:pPr>
      <w:r w:rsidRPr="005349ED">
        <w:rPr>
          <w:rFonts w:asciiTheme="minorHAnsi" w:eastAsia="Times New Roman" w:hAnsiTheme="minorHAnsi" w:cs="Times New Roman"/>
          <w:kern w:val="0"/>
        </w:rPr>
        <w:t xml:space="preserve">z podaniem tytułu: </w:t>
      </w:r>
    </w:p>
    <w:p w:rsidR="000F5A60" w:rsidRPr="005349ED" w:rsidRDefault="000F5A60" w:rsidP="000F5A60">
      <w:pPr>
        <w:widowControl/>
        <w:tabs>
          <w:tab w:val="num" w:pos="426"/>
        </w:tabs>
        <w:suppressAutoHyphens w:val="0"/>
        <w:autoSpaceDN/>
        <w:spacing w:line="276" w:lineRule="auto"/>
        <w:ind w:left="426"/>
        <w:jc w:val="both"/>
        <w:textAlignment w:val="auto"/>
        <w:rPr>
          <w:rFonts w:asciiTheme="minorHAnsi" w:eastAsia="Times New Roman" w:hAnsiTheme="minorHAnsi" w:cs="Times New Roman"/>
          <w:b/>
          <w:kern w:val="0"/>
        </w:rPr>
      </w:pPr>
      <w:r w:rsidRPr="005349ED">
        <w:rPr>
          <w:rFonts w:asciiTheme="minorHAnsi" w:eastAsia="Times New Roman" w:hAnsiTheme="minorHAnsi" w:cs="Times New Roman"/>
          <w:kern w:val="0"/>
        </w:rPr>
        <w:t>„</w:t>
      </w:r>
      <w:r w:rsidRPr="005349ED">
        <w:rPr>
          <w:rFonts w:asciiTheme="minorHAnsi" w:eastAsia="Times New Roman" w:hAnsiTheme="minorHAnsi" w:cs="Times New Roman"/>
          <w:i/>
          <w:kern w:val="0"/>
        </w:rPr>
        <w:t>zabezpieczenie należytego wykon</w:t>
      </w:r>
      <w:r w:rsidR="00735783">
        <w:rPr>
          <w:rFonts w:asciiTheme="minorHAnsi" w:eastAsia="Times New Roman" w:hAnsiTheme="minorHAnsi" w:cs="Times New Roman"/>
          <w:i/>
          <w:kern w:val="0"/>
        </w:rPr>
        <w:t>ania umowy, nr sprawy GBOŚ.271.5</w:t>
      </w:r>
      <w:r w:rsidRPr="005349ED">
        <w:rPr>
          <w:rFonts w:asciiTheme="minorHAnsi" w:eastAsia="Times New Roman" w:hAnsiTheme="minorHAnsi" w:cs="Times New Roman"/>
          <w:i/>
          <w:kern w:val="0"/>
        </w:rPr>
        <w:t>.2018</w:t>
      </w:r>
      <w:r w:rsidRPr="005349ED">
        <w:rPr>
          <w:rFonts w:asciiTheme="minorHAnsi" w:eastAsia="Times New Roman" w:hAnsiTheme="minorHAnsi" w:cs="Times New Roman"/>
          <w:kern w:val="0"/>
        </w:rPr>
        <w:t>”.</w:t>
      </w:r>
    </w:p>
    <w:p w:rsidR="000F5A60" w:rsidRPr="005349ED" w:rsidRDefault="000F5A60" w:rsidP="000F5A60">
      <w:pPr>
        <w:widowControl/>
        <w:numPr>
          <w:ilvl w:val="0"/>
          <w:numId w:val="23"/>
        </w:numPr>
        <w:tabs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eastAsia="Times New Roman" w:hAnsiTheme="minorHAnsi" w:cs="Times New Roman"/>
          <w:kern w:val="0"/>
        </w:rPr>
      </w:pPr>
      <w:r w:rsidRPr="005349ED">
        <w:rPr>
          <w:rFonts w:asciiTheme="minorHAnsi" w:eastAsia="Times New Roman" w:hAnsiTheme="minorHAnsi" w:cs="Times New Roman"/>
          <w:kern w:val="0"/>
        </w:rPr>
        <w:t>W przypadku wniesienia wadium w pieniądzu, za zgodą Wykonawcy, kwota wadium może zostać zaliczona na poczet zabezpieczenia.</w:t>
      </w:r>
    </w:p>
    <w:p w:rsidR="000F5A60" w:rsidRPr="005349ED" w:rsidRDefault="000F5A60" w:rsidP="000F5A60">
      <w:pPr>
        <w:widowControl/>
        <w:numPr>
          <w:ilvl w:val="0"/>
          <w:numId w:val="23"/>
        </w:numPr>
        <w:tabs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eastAsia="Times New Roman" w:hAnsiTheme="minorHAnsi" w:cs="Times New Roman"/>
          <w:kern w:val="0"/>
        </w:rPr>
      </w:pPr>
      <w:r w:rsidRPr="005349ED">
        <w:rPr>
          <w:rFonts w:asciiTheme="minorHAnsi" w:eastAsia="Times New Roman" w:hAnsiTheme="minorHAnsi" w:cs="Times New Roman"/>
          <w:kern w:val="0"/>
        </w:rPr>
        <w:t>Zamawiający zwróci kwotę stanowiąca 70% zabezpieczenia w terminie do 30 dni od dnia wykonania zamówienia i uznania przez Zamawiającego za należycie wykonane.</w:t>
      </w:r>
    </w:p>
    <w:p w:rsidR="000F5A60" w:rsidRPr="005349ED" w:rsidRDefault="000F5A60" w:rsidP="000F5A60">
      <w:pPr>
        <w:widowControl/>
        <w:numPr>
          <w:ilvl w:val="0"/>
          <w:numId w:val="23"/>
        </w:numPr>
        <w:tabs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eastAsia="Times New Roman" w:hAnsiTheme="minorHAnsi" w:cs="Times New Roman"/>
          <w:kern w:val="0"/>
        </w:rPr>
      </w:pPr>
      <w:r w:rsidRPr="005349ED">
        <w:rPr>
          <w:rFonts w:asciiTheme="minorHAnsi" w:eastAsia="Times New Roman" w:hAnsiTheme="minorHAnsi" w:cs="Times New Roman"/>
          <w:kern w:val="0"/>
        </w:rPr>
        <w:t xml:space="preserve">Kwotę stanowiącą 30% wysokości zabezpieczenia Zamawiający pozostawi na zabezpieczenie roszczeń z tytułu rękojmi za wady.  </w:t>
      </w:r>
    </w:p>
    <w:p w:rsidR="000F5A60" w:rsidRPr="005349ED" w:rsidRDefault="000F5A60" w:rsidP="000F5A60">
      <w:pPr>
        <w:widowControl/>
        <w:numPr>
          <w:ilvl w:val="0"/>
          <w:numId w:val="23"/>
        </w:numPr>
        <w:tabs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eastAsia="Times New Roman" w:hAnsiTheme="minorHAnsi" w:cs="Times New Roman"/>
          <w:kern w:val="0"/>
        </w:rPr>
      </w:pPr>
      <w:r w:rsidRPr="005349ED">
        <w:rPr>
          <w:rFonts w:asciiTheme="minorHAnsi" w:eastAsia="Times New Roman" w:hAnsiTheme="minorHAnsi" w:cs="Times New Roman"/>
          <w:kern w:val="0"/>
        </w:rPr>
        <w:t xml:space="preserve">Kwota, o której mowa w pkt. 9 zostanie zwrócona nie później niż w 15 dniu po upływie okresu rękojmi za wady. </w:t>
      </w:r>
    </w:p>
    <w:p w:rsidR="000F5A60" w:rsidRPr="005349ED" w:rsidRDefault="000F5A60" w:rsidP="000F5A60">
      <w:pPr>
        <w:widowControl/>
        <w:numPr>
          <w:ilvl w:val="0"/>
          <w:numId w:val="23"/>
        </w:numPr>
        <w:tabs>
          <w:tab w:val="num" w:pos="426"/>
        </w:tabs>
        <w:suppressAutoHyphens w:val="0"/>
        <w:overflowPunct w:val="0"/>
        <w:autoSpaceDE w:val="0"/>
        <w:autoSpaceDN/>
        <w:adjustRightInd w:val="0"/>
        <w:spacing w:line="276" w:lineRule="auto"/>
        <w:ind w:left="426" w:hanging="426"/>
        <w:jc w:val="both"/>
        <w:textAlignment w:val="auto"/>
        <w:rPr>
          <w:rFonts w:asciiTheme="minorHAnsi" w:eastAsia="Times New Roman" w:hAnsiTheme="minorHAnsi" w:cs="Times New Roman"/>
          <w:kern w:val="0"/>
        </w:rPr>
      </w:pPr>
      <w:r w:rsidRPr="005349ED">
        <w:rPr>
          <w:rFonts w:asciiTheme="minorHAnsi" w:eastAsia="Times New Roman" w:hAnsiTheme="minorHAnsi" w:cs="Times New Roman"/>
          <w:kern w:val="0"/>
        </w:rPr>
        <w:t xml:space="preserve">W przypadku, gdyby Zabezpieczenie Należytego Wykonania Umowy miało inną formę niż pieniądz, wówczas Wykonawca, najpóźniej na 30 dni przed terminem wykonania zamówienia i uznania przez Zamawiającego za należycie wykonane przedstawi nowy dokument Zabezpieczenia Należytego Wykonania Umowy stanowiący 30% wartości dotychczasowego Zabezpieczenia Należytego Wykonania Umowy (o ile dotychczasowy dokument nie zawiera automatycznej klauzuli zmniejszającej wartość tego Zabezpieczenia </w:t>
      </w:r>
      <w:r w:rsidRPr="005349ED">
        <w:rPr>
          <w:rFonts w:asciiTheme="minorHAnsi" w:eastAsia="Times New Roman" w:hAnsiTheme="minorHAnsi" w:cs="Times New Roman"/>
          <w:kern w:val="0"/>
        </w:rPr>
        <w:lastRenderedPageBreak/>
        <w:t>Należytego Wykonania Umowy, po przedstawieniu przez Wykonawcę wystawcy Zabezpieczenia Należytego Wykonania Umowy, Protokołu Odbioru Końcowego).</w:t>
      </w:r>
    </w:p>
    <w:p w:rsidR="000F5A60" w:rsidRPr="005349ED" w:rsidRDefault="000F5A60" w:rsidP="000F5A60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X. Termin wykonania zamówienia:</w:t>
      </w: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</w:rPr>
      </w:pPr>
      <w:r w:rsidRPr="005349ED">
        <w:rPr>
          <w:rFonts w:asciiTheme="minorHAnsi" w:hAnsiTheme="minorHAnsi" w:cs="Times New Roman"/>
        </w:rPr>
        <w:t>Termin zakończenia robót będących przedmiotem postępowania ustala się na dzień:</w:t>
      </w:r>
    </w:p>
    <w:p w:rsidR="000F5A60" w:rsidRPr="005349ED" w:rsidRDefault="00735783" w:rsidP="000F5A60">
      <w:pPr>
        <w:pStyle w:val="NormalnyWeb"/>
        <w:spacing w:before="0" w:after="0"/>
        <w:ind w:left="-17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-  do dnia 31 sierpnia</w:t>
      </w:r>
      <w:r w:rsidR="000F5A60" w:rsidRPr="005349ED">
        <w:rPr>
          <w:rFonts w:asciiTheme="minorHAnsi" w:hAnsiTheme="minorHAnsi" w:cs="Times New Roman"/>
          <w:b/>
        </w:rPr>
        <w:t xml:space="preserve"> 2018 r.</w:t>
      </w: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</w:rPr>
      </w:pP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XI. Rozliczenie między Zamawiającym, a Wykonawcą prowadzone będą w polskich złotych – PLN. Zamawiający nie przewiduje udzielania zaliczek.</w:t>
      </w: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XII.</w:t>
      </w:r>
      <w:r w:rsidRPr="005349ED">
        <w:rPr>
          <w:rFonts w:asciiTheme="minorHAnsi" w:hAnsiTheme="minorHAnsi"/>
        </w:rPr>
        <w:t xml:space="preserve"> </w:t>
      </w:r>
      <w:r w:rsidRPr="005349ED">
        <w:rPr>
          <w:rFonts w:asciiTheme="minorHAnsi" w:hAnsiTheme="minorHAnsi"/>
          <w:b/>
          <w:bCs/>
        </w:rPr>
        <w:t>Warunki udziału w postępowaniu oraz podstawy wykluczenia:</w:t>
      </w: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O udzielenie zamówienia mogą ubiegać się Wykonawcy, którzy:</w:t>
      </w:r>
    </w:p>
    <w:p w:rsidR="000F5A60" w:rsidRPr="005349ED" w:rsidRDefault="000F5A60" w:rsidP="000F5A6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nie podlegają wykluczeniu;</w:t>
      </w:r>
    </w:p>
    <w:p w:rsidR="000F5A60" w:rsidRPr="005349ED" w:rsidRDefault="000F5A60" w:rsidP="000F5A6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spełniają warunki udziału w postępowaniu, określone przez Zamawiającego                                w ogłoszeniu o zamówieniu i SIWZ.</w:t>
      </w:r>
    </w:p>
    <w:p w:rsidR="000F5A60" w:rsidRPr="005349ED" w:rsidRDefault="000F5A60" w:rsidP="000F5A60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  <w:bCs/>
        </w:rPr>
        <w:t xml:space="preserve">Zamawiający informuje, że </w:t>
      </w:r>
      <w:r w:rsidRPr="005349ED">
        <w:rPr>
          <w:rFonts w:asciiTheme="minorHAnsi" w:hAnsiTheme="minorHAnsi"/>
          <w:b/>
          <w:bCs/>
        </w:rPr>
        <w:t xml:space="preserve">zgodnie z art. 24aa ustawy PZP najpierw dokona oceny ofert, </w:t>
      </w:r>
      <w:r w:rsidRPr="005349ED">
        <w:rPr>
          <w:rFonts w:asciiTheme="minorHAnsi" w:hAnsiTheme="minorHAnsi"/>
          <w:b/>
          <w:bCs/>
        </w:rPr>
        <w:br/>
        <w:t>a następnie zbada</w:t>
      </w:r>
      <w:r w:rsidRPr="005349ED">
        <w:rPr>
          <w:rFonts w:asciiTheme="minorHAnsi" w:hAnsiTheme="minorHAnsi"/>
          <w:bCs/>
        </w:rPr>
        <w:t>, czy Wykonawca, którego oferta została najwyżej oceniona zgodnie                        z kryteriami oceny ofert, określonymi w SIWZ, nie podlega wykluczeniu oraz spełnia warunki udziału w postępowaniu.</w:t>
      </w:r>
    </w:p>
    <w:p w:rsidR="000F5A60" w:rsidRPr="005349ED" w:rsidRDefault="000F5A60" w:rsidP="000F5A60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b/>
        </w:rPr>
      </w:pPr>
      <w:r w:rsidRPr="005349ED">
        <w:rPr>
          <w:rFonts w:asciiTheme="minorHAnsi" w:hAnsiTheme="minorHAnsi"/>
          <w:b/>
        </w:rPr>
        <w:t>Warunki udziału w postępowaniu.</w:t>
      </w:r>
    </w:p>
    <w:p w:rsidR="000F5A60" w:rsidRPr="005349ED" w:rsidRDefault="000F5A60" w:rsidP="000F5A60">
      <w:pPr>
        <w:pStyle w:val="NormalnyWeb"/>
        <w:spacing w:before="0" w:after="0"/>
        <w:ind w:left="345"/>
        <w:jc w:val="both"/>
        <w:rPr>
          <w:rFonts w:asciiTheme="minorHAnsi" w:hAnsiTheme="minorHAnsi"/>
          <w:b/>
        </w:rPr>
      </w:pPr>
    </w:p>
    <w:p w:rsidR="000F5A60" w:rsidRPr="005349ED" w:rsidRDefault="000F5A60" w:rsidP="000F5A6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O udzielenie zamówienia mogą ubiegać się Wykonawcy, którzy spełniają warunki udziału w postępowaniu, dotyczące:</w:t>
      </w:r>
    </w:p>
    <w:p w:rsidR="000F5A60" w:rsidRPr="005349ED" w:rsidRDefault="000F5A60" w:rsidP="000F5A60">
      <w:pPr>
        <w:pStyle w:val="NormalnyWeb"/>
        <w:numPr>
          <w:ilvl w:val="2"/>
          <w:numId w:val="19"/>
        </w:numPr>
        <w:spacing w:before="0" w:after="0"/>
        <w:ind w:left="1560" w:hanging="709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/>
          <w:b/>
          <w:bCs/>
        </w:rPr>
        <w:t>kompetencji lub uprawnień do prowadzenia określonej działalności zawodowej, o ile wynika to z odrębnych przepisów</w:t>
      </w:r>
      <w:r w:rsidRPr="005349ED">
        <w:rPr>
          <w:rFonts w:asciiTheme="minorHAnsi" w:hAnsiTheme="minorHAnsi"/>
          <w:bCs/>
        </w:rPr>
        <w:t>.</w:t>
      </w:r>
    </w:p>
    <w:p w:rsidR="000F5A60" w:rsidRPr="005349ED" w:rsidRDefault="000F5A60" w:rsidP="000F5A60">
      <w:pPr>
        <w:pStyle w:val="NormalnyWeb"/>
        <w:spacing w:before="0" w:after="0"/>
        <w:ind w:left="156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  <w:bCs/>
        </w:rPr>
        <w:t xml:space="preserve">Zamawiający nie precyzuje w tym zakresie żadnych wymagań, których spełnianie Wykonawca zobowiązany jest wykazać w sposób szczególny. </w:t>
      </w:r>
    </w:p>
    <w:p w:rsidR="000F5A60" w:rsidRPr="005349ED" w:rsidRDefault="000F5A60" w:rsidP="000F5A60">
      <w:pPr>
        <w:pStyle w:val="NormalnyWeb"/>
        <w:numPr>
          <w:ilvl w:val="2"/>
          <w:numId w:val="19"/>
        </w:numPr>
        <w:spacing w:before="0" w:after="0"/>
        <w:ind w:left="1560" w:hanging="56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  <w:b/>
        </w:rPr>
        <w:t>sytuacji ekonomicznej lub finansowej</w:t>
      </w:r>
      <w:r w:rsidRPr="005349ED">
        <w:rPr>
          <w:rFonts w:asciiTheme="minorHAnsi" w:hAnsiTheme="minorHAnsi"/>
        </w:rPr>
        <w:t xml:space="preserve"> – Wykonawca spełni warunek, jeżeli wykaże że jest ubezpieczony od odpowiedzialności cywilnej w zakresie prowadzonej działalności związanej z przedmiotem zamówienia na sumę gwarancyjną ubezpieczenia nie mniejszą </w:t>
      </w:r>
      <w:r w:rsidRPr="005349ED">
        <w:rPr>
          <w:rFonts w:asciiTheme="minorHAnsi" w:hAnsiTheme="minorHAnsi"/>
          <w:b/>
        </w:rPr>
        <w:t>niż 500.000,00 zł (pięćset tysięcy</w:t>
      </w:r>
      <w:r>
        <w:rPr>
          <w:rFonts w:asciiTheme="minorHAnsi" w:hAnsiTheme="minorHAnsi"/>
          <w:b/>
        </w:rPr>
        <w:t xml:space="preserve"> 00/100</w:t>
      </w:r>
      <w:r w:rsidRPr="005349ED">
        <w:rPr>
          <w:rFonts w:asciiTheme="minorHAnsi" w:hAnsiTheme="minorHAnsi"/>
          <w:b/>
        </w:rPr>
        <w:t>).</w:t>
      </w:r>
      <w:r w:rsidRPr="005349ED">
        <w:rPr>
          <w:rFonts w:asciiTheme="minorHAnsi" w:hAnsiTheme="minorHAnsi"/>
        </w:rPr>
        <w:t xml:space="preserve"> </w:t>
      </w:r>
    </w:p>
    <w:p w:rsidR="000F5A60" w:rsidRPr="005349ED" w:rsidRDefault="000F5A60" w:rsidP="000F5A60">
      <w:pPr>
        <w:pStyle w:val="NormalnyWeb"/>
        <w:spacing w:before="0" w:after="0"/>
        <w:ind w:left="1843"/>
        <w:jc w:val="both"/>
        <w:rPr>
          <w:rFonts w:asciiTheme="minorHAnsi" w:hAnsiTheme="minorHAnsi"/>
          <w:i/>
        </w:rPr>
      </w:pPr>
      <w:r w:rsidRPr="005349ED">
        <w:rPr>
          <w:rFonts w:asciiTheme="minorHAnsi" w:hAnsiTheme="minorHAnsi"/>
          <w:i/>
        </w:rPr>
        <w:t xml:space="preserve">W </w:t>
      </w:r>
      <w:r w:rsidRPr="005349ED">
        <w:rPr>
          <w:rFonts w:asciiTheme="minorHAnsi" w:hAnsiTheme="minorHAnsi"/>
          <w:bCs/>
          <w:i/>
        </w:rPr>
        <w:t xml:space="preserve">przypadku wykazania przez Wykonawców, wartości niezbędnych do oceny spełniania warunków udziału w postępowaniu w innych walutach niż PLN, Zamawiający, jako kurs przeliczeniowy waluty przyjmie średni kurs danej waluty publikowany przez Narodowy Bank Polski w dniu publikacji ogłoszenia o zamówieniu. Jeżeli w dniu publikacji ogłoszenia o zamówieniu, Narodowy </w:t>
      </w:r>
      <w:r w:rsidRPr="005349ED">
        <w:rPr>
          <w:rFonts w:asciiTheme="minorHAnsi" w:hAnsiTheme="minorHAnsi"/>
          <w:bCs/>
          <w:i/>
        </w:rPr>
        <w:lastRenderedPageBreak/>
        <w:t>Bank Polski nie publikuje średniego kursu danej waluty, za podstawę przeliczenia, przyjmuje się średni kurs waluty publikowany pierwszego dnia, po dniu publikacji ogłoszenia o zamówieniu, w którym zostanie on opublikowany.</w:t>
      </w:r>
    </w:p>
    <w:p w:rsidR="000F5A60" w:rsidRPr="005349ED" w:rsidRDefault="000F5A60" w:rsidP="000F5A60">
      <w:pPr>
        <w:pStyle w:val="NormalnyWeb"/>
        <w:numPr>
          <w:ilvl w:val="2"/>
          <w:numId w:val="19"/>
        </w:numPr>
        <w:spacing w:before="0" w:after="0"/>
        <w:ind w:left="1560" w:hanging="709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  <w:b/>
          <w:bCs/>
        </w:rPr>
        <w:t>zdolności technicznej lub zawodowej</w:t>
      </w:r>
      <w:r w:rsidRPr="005349ED">
        <w:rPr>
          <w:rFonts w:asciiTheme="minorHAnsi" w:hAnsiTheme="minorHAnsi"/>
        </w:rPr>
        <w:t>:</w:t>
      </w:r>
    </w:p>
    <w:p w:rsidR="000F5A60" w:rsidRDefault="000F5A60" w:rsidP="000F5A60">
      <w:pPr>
        <w:pStyle w:val="NormalnyWeb"/>
        <w:spacing w:before="0" w:after="0"/>
        <w:ind w:left="1560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/>
          <w:bCs/>
        </w:rPr>
        <w:t>Wykonawca spełni warunek, jeżeli</w:t>
      </w:r>
      <w:r>
        <w:rPr>
          <w:rFonts w:asciiTheme="minorHAnsi" w:hAnsiTheme="minorHAnsi"/>
          <w:bCs/>
        </w:rPr>
        <w:t xml:space="preserve"> łącznie spełni warunki:</w:t>
      </w:r>
    </w:p>
    <w:p w:rsidR="000F5A60" w:rsidRPr="005349ED" w:rsidRDefault="000F5A60" w:rsidP="000F5A60">
      <w:pPr>
        <w:pStyle w:val="NormalnyWeb"/>
        <w:spacing w:before="0" w:after="0"/>
        <w:ind w:left="15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a)</w:t>
      </w:r>
      <w:r w:rsidRPr="005349ED">
        <w:rPr>
          <w:rFonts w:asciiTheme="minorHAnsi" w:hAnsiTheme="minorHAnsi"/>
          <w:bCs/>
        </w:rPr>
        <w:t xml:space="preserve"> wykaże, że wykonał należyci</w:t>
      </w:r>
      <w:r>
        <w:rPr>
          <w:rFonts w:asciiTheme="minorHAnsi" w:hAnsiTheme="minorHAnsi"/>
          <w:bCs/>
        </w:rPr>
        <w:t xml:space="preserve">e oraz zgodnie   </w:t>
      </w:r>
      <w:r w:rsidRPr="005349ED">
        <w:rPr>
          <w:rFonts w:asciiTheme="minorHAnsi" w:hAnsiTheme="minorHAnsi"/>
          <w:bCs/>
        </w:rPr>
        <w:t>z przepisami prawa budowlanego i prawidłowo ukończył nie w</w:t>
      </w:r>
      <w:r>
        <w:rPr>
          <w:rFonts w:asciiTheme="minorHAnsi" w:hAnsiTheme="minorHAnsi"/>
          <w:bCs/>
        </w:rPr>
        <w:t xml:space="preserve">cześniej niż </w:t>
      </w:r>
      <w:r w:rsidRPr="005349ED">
        <w:rPr>
          <w:rFonts w:asciiTheme="minorHAnsi" w:hAnsiTheme="minorHAnsi"/>
          <w:bCs/>
        </w:rPr>
        <w:t xml:space="preserve">w okresie ostatnich 5 lat przed upływem terminu składania ofert, a jeżeli okres prowadzenia działalności jest krótszy - </w:t>
      </w:r>
      <w:r w:rsidR="009D71A3">
        <w:rPr>
          <w:rFonts w:asciiTheme="minorHAnsi" w:hAnsiTheme="minorHAnsi"/>
          <w:bCs/>
        </w:rPr>
        <w:t xml:space="preserve">               </w:t>
      </w:r>
      <w:r w:rsidRPr="005349ED">
        <w:rPr>
          <w:rFonts w:asciiTheme="minorHAnsi" w:hAnsiTheme="minorHAnsi"/>
          <w:bCs/>
        </w:rPr>
        <w:t xml:space="preserve">w tym okresie wykonał co najmniej </w:t>
      </w:r>
      <w:r w:rsidRPr="005349ED">
        <w:rPr>
          <w:rFonts w:asciiTheme="minorHAnsi" w:hAnsiTheme="minorHAnsi"/>
          <w:b/>
          <w:bCs/>
        </w:rPr>
        <w:t>dwa  zamówienia polegające na budowie, przebudowie lub rozbudowie budynków</w:t>
      </w:r>
      <w:r>
        <w:rPr>
          <w:rFonts w:asciiTheme="minorHAnsi" w:hAnsiTheme="minorHAnsi"/>
          <w:b/>
          <w:bCs/>
        </w:rPr>
        <w:t xml:space="preserve"> </w:t>
      </w:r>
      <w:r w:rsidRPr="005349ED">
        <w:rPr>
          <w:rFonts w:asciiTheme="minorHAnsi" w:hAnsiTheme="minorHAnsi"/>
          <w:b/>
          <w:bCs/>
        </w:rPr>
        <w:t>o łącznej w</w:t>
      </w:r>
      <w:r w:rsidR="00735783">
        <w:rPr>
          <w:rFonts w:asciiTheme="minorHAnsi" w:hAnsiTheme="minorHAnsi"/>
          <w:b/>
          <w:bCs/>
        </w:rPr>
        <w:t>artości robót brutto minimum 500</w:t>
      </w:r>
      <w:r w:rsidRPr="005349ED">
        <w:rPr>
          <w:rFonts w:asciiTheme="minorHAnsi" w:hAnsiTheme="minorHAnsi"/>
          <w:b/>
          <w:bCs/>
        </w:rPr>
        <w:t xml:space="preserve">.000,00 zł. </w:t>
      </w:r>
      <w:r>
        <w:rPr>
          <w:rFonts w:asciiTheme="minorHAnsi" w:hAnsiTheme="minorHAnsi"/>
          <w:b/>
          <w:bCs/>
        </w:rPr>
        <w:t xml:space="preserve"> Z tym zastrzeżeniem, że wartość każdego z zamówień  nie może być niżs</w:t>
      </w:r>
      <w:r w:rsidR="008A7A13">
        <w:rPr>
          <w:rFonts w:asciiTheme="minorHAnsi" w:hAnsiTheme="minorHAnsi"/>
          <w:b/>
          <w:bCs/>
        </w:rPr>
        <w:t>za niż 200.000,00 zł.</w:t>
      </w:r>
    </w:p>
    <w:p w:rsidR="000F5A60" w:rsidRPr="005349ED" w:rsidRDefault="000F5A60" w:rsidP="000F5A60">
      <w:pPr>
        <w:pStyle w:val="NormalnyWeb"/>
        <w:spacing w:before="0" w:after="0"/>
        <w:ind w:left="1843" w:hanging="283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/>
          <w:bCs/>
        </w:rPr>
        <w:t>Uwaga:</w:t>
      </w:r>
    </w:p>
    <w:p w:rsidR="000F5A60" w:rsidRPr="005349ED" w:rsidRDefault="000F5A60" w:rsidP="000F5A60">
      <w:pPr>
        <w:pStyle w:val="NormalnyWeb"/>
        <w:spacing w:before="0" w:after="0"/>
        <w:ind w:left="1843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/>
          <w:bCs/>
          <w:i/>
        </w:rPr>
        <w:t>Dla potrzeb oceny spełniania warunku określonego, powyżej, jeśli wartość lub wartości zostaną podane w walutach innych niż PLN, Zamawiający przyjmie średni kurs danej waluty publikowany przez Narodowy Bank Polski w dniu publikacji ogłoszenia o zamówieniu w Biuletynie Zamówień Publicznych. Jeżeli w dniu publikacji ogłoszenia o zamówieniu w Biuletynie Zamówień Publicznych, Narodowy Bank Polski nie publikuje średniego kursu danej waluty, za podstawę przeliczenia przyjmuje się średni kurs waluty publikowany pierwszego dnia, po dniu publikacji ogłoszenia o zamówieniu               w Biuletynie Zamówień Publicznych, w którym zostanie on opublikowany.</w:t>
      </w:r>
    </w:p>
    <w:p w:rsidR="000F5A60" w:rsidRPr="005349ED" w:rsidRDefault="000F5A60" w:rsidP="000F5A60">
      <w:pPr>
        <w:pStyle w:val="NormalnyWeb"/>
        <w:spacing w:before="0" w:after="0"/>
        <w:ind w:left="184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Pr="005349ED">
        <w:rPr>
          <w:rFonts w:asciiTheme="minorHAnsi" w:hAnsiTheme="minorHAnsi"/>
        </w:rPr>
        <w:t>wykaże, że dysponuje osobami, które będą wykonywać zamówienie lub pisemnym zobowiązaniem innych podmiotów do udostępnienia tych osób, w tym przynajmniej:</w:t>
      </w:r>
    </w:p>
    <w:p w:rsidR="000F5A60" w:rsidRPr="005349ED" w:rsidRDefault="000F5A60" w:rsidP="000F5A60">
      <w:pPr>
        <w:pStyle w:val="NormalnyWeb"/>
        <w:numPr>
          <w:ilvl w:val="0"/>
          <w:numId w:val="24"/>
        </w:numPr>
        <w:spacing w:before="0" w:after="0"/>
        <w:ind w:left="2127" w:hanging="284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Kierownikiem budowy, posiadającym uprawnienia do kierowania robotami budowlanymi o specjalności konstrukcyjno-budowlanej, który będzie kierował robotami i ma co najmniej trzyletnie doświadczenie                  w kierowaniu robotami budowlanymi w ww. specjalności. </w:t>
      </w:r>
    </w:p>
    <w:p w:rsidR="000F5A60" w:rsidRPr="005349ED" w:rsidRDefault="000F5A60" w:rsidP="000F5A60">
      <w:pPr>
        <w:pStyle w:val="NormalnyWeb"/>
        <w:spacing w:before="0" w:after="0"/>
        <w:ind w:left="1843"/>
        <w:jc w:val="both"/>
        <w:rPr>
          <w:rFonts w:asciiTheme="minorHAnsi" w:hAnsiTheme="minorHAnsi"/>
          <w:i/>
        </w:rPr>
      </w:pPr>
      <w:r w:rsidRPr="005349ED">
        <w:rPr>
          <w:rFonts w:asciiTheme="minorHAnsi" w:hAnsiTheme="minorHAnsi"/>
          <w:i/>
        </w:rPr>
        <w:t>Przez uprawnienia należy rozumieć: uprawnienia budowlane, o których mowa w ustawie z dnia 7 lipca 1994 r. Prawo budowlane (Dz.U. z 2017 poz. 1332.) lub odpowiadające im uprawnienia budowlane wydane na podstawie uprzednio obowiązujących przepisów prawa lub uznane przez właściwy organ, zgodnie z ustawą z dnia 22 grudnia 2015 r. o zasadach uznawania kwalifikacji zawodowych nabytych w państwach członkowskich Unii Europejskiej (Dz.U.2016.65)</w:t>
      </w:r>
    </w:p>
    <w:p w:rsidR="000F5A60" w:rsidRPr="005349ED" w:rsidRDefault="000F5A60" w:rsidP="000F5A6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Wykonawca jest obowiązany wykazać spełnianie warunków udziału w postępowaniu określonych w Ogłoszeniu o zamówieniu i SIWZ, w sposób i za pomocą dowodów </w:t>
      </w:r>
      <w:r w:rsidRPr="005349ED">
        <w:rPr>
          <w:rFonts w:asciiTheme="minorHAnsi" w:hAnsiTheme="minorHAnsi"/>
        </w:rPr>
        <w:lastRenderedPageBreak/>
        <w:t>określonych w ustawie, w rozporządzeniu Ministra Rozwoju z dnia 26 lipca 2016 r.             w sprawie rodzajów dokumentów, jakich może żądać Zamawiający od Wykonawcy                  w postępowaniu o udzielenie zamówienia (Dz. U. z 2016r. poz. 1126) oraz w Ogłoszeniu o zamówieniu i SIWZ.</w:t>
      </w:r>
    </w:p>
    <w:p w:rsidR="000F5A60" w:rsidRPr="005349ED" w:rsidRDefault="000F5A60" w:rsidP="000F5A6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Zamawiający wykluczy z postępowania o udzielenie zamówienia Wykonawcę, który </w:t>
      </w:r>
      <w:r w:rsidRPr="005349ED">
        <w:rPr>
          <w:rFonts w:asciiTheme="minorHAnsi" w:hAnsiTheme="minorHAnsi"/>
          <w:b/>
        </w:rPr>
        <w:t>nie wykaże</w:t>
      </w:r>
      <w:r w:rsidRPr="005349ED">
        <w:rPr>
          <w:rFonts w:asciiTheme="minorHAnsi" w:hAnsiTheme="minorHAnsi"/>
        </w:rPr>
        <w:t>, że spełnia warunki udziału w postępowaniu.</w:t>
      </w:r>
    </w:p>
    <w:p w:rsidR="000F5A60" w:rsidRPr="005349ED" w:rsidRDefault="000F5A60" w:rsidP="000F5A6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Wykonawcy mogą wspólnie ubiegać się o udzielenie zamówienia, na zasadach określonych w art. 23 ustawy PZP.</w:t>
      </w:r>
    </w:p>
    <w:p w:rsidR="000F5A60" w:rsidRPr="005349ED" w:rsidRDefault="000F5A60" w:rsidP="000F5A6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  <w:bCs/>
        </w:rPr>
        <w:t xml:space="preserve">Wykonawca może w celu potwierdzenia spełniania warunków udziału w postępowaniu polegać na zdolnościach technicznych lub zawodowych lub sytuacji finansowej lub ekonomicznej innych podmiotów, niezależnie od charakteru prawnego łączących go z nim stosunków prawnych, na zasadach </w:t>
      </w:r>
      <w:r w:rsidRPr="005349ED">
        <w:rPr>
          <w:rFonts w:asciiTheme="minorHAnsi" w:hAnsiTheme="minorHAnsi"/>
        </w:rPr>
        <w:t>określonych w art. 22a ustawy PZP.</w:t>
      </w:r>
    </w:p>
    <w:p w:rsidR="000F5A60" w:rsidRPr="005349ED" w:rsidRDefault="000F5A60" w:rsidP="000F5A6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Zamawiający oceni - </w:t>
      </w:r>
      <w:r w:rsidRPr="005349ED">
        <w:rPr>
          <w:rFonts w:asciiTheme="minorHAnsi" w:hAnsiTheme="minorHAnsi"/>
          <w:b/>
        </w:rPr>
        <w:t xml:space="preserve">z zastrzeżeniem art. 24aa ustawy PZP </w:t>
      </w:r>
      <w:r w:rsidRPr="005349ED">
        <w:rPr>
          <w:rFonts w:asciiTheme="minorHAnsi" w:hAnsiTheme="minorHAnsi"/>
        </w:rPr>
        <w:t xml:space="preserve">- czy udostępnione Wykonawcy przez inne podmioty zdolności techniczne lub zawodowe lub ich sytuacja finansowa lub ekonomiczna, pozwalają na wykazanie przez Wykonawcę spełniania warunków udziału w postępowaniu oraz zbada, czy nie zachodzą wobec tych podmiotów podstawy wykluczenia, o których mowa w art. 24 ust. 1 pkt 13–22 ustawy, jak również podstawy wykluczenia przewidziane w art. 24 ust. 5 ustawy wskazane przez Zamawiającego w Ogłoszeniu i SIWZ. W takim przypadku </w:t>
      </w:r>
      <w:r w:rsidRPr="005349ED">
        <w:rPr>
          <w:rFonts w:asciiTheme="minorHAnsi" w:hAnsiTheme="minorHAnsi"/>
          <w:bCs/>
        </w:rPr>
        <w:t xml:space="preserve">Wykonawca musi udowodnić Zamawiającemu, że realizując zamówienie, będzie dysponował niezbędnymi zasobami tych podmiotów, w szczególności przedstawiając zobowiązanie tych podmiotów do oddania mu do dyspozycji niezbędnych zasobów na potrzeby realizacji zamówienia, na zasadach </w:t>
      </w:r>
      <w:r w:rsidRPr="005349ED">
        <w:rPr>
          <w:rFonts w:asciiTheme="minorHAnsi" w:hAnsiTheme="minorHAnsi"/>
        </w:rPr>
        <w:t>określonych w art. 22a ustawy PZP.</w:t>
      </w:r>
    </w:p>
    <w:p w:rsidR="000F5A60" w:rsidRPr="005349ED" w:rsidRDefault="000F5A60" w:rsidP="000F5A6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0F5A60" w:rsidRPr="005349ED" w:rsidRDefault="000F5A60" w:rsidP="000F5A6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Jeżeli zdolności techniczne lub zawodowe lub sytuacja ekonomiczna lub finansowa, podmiotu, o którym mowa w Rozdziale XII pkt 3.5. SIWZ, nie potwierdzają spełnienia przez Wykonawcę warunków udziału w postępowaniu lub zachodzą wobec tych podmiotów podstawy wykluczenia, Zamawiający żąda, aby Wykonawca w terminie określonym przez Zamawiającego:</w:t>
      </w:r>
    </w:p>
    <w:p w:rsidR="000F5A60" w:rsidRPr="005349ED" w:rsidRDefault="000F5A60" w:rsidP="000F5A60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zastąpił ten podmiot innym podmiotem lub podmiotami lub</w:t>
      </w:r>
    </w:p>
    <w:p w:rsidR="000F5A60" w:rsidRPr="005349ED" w:rsidRDefault="000F5A60" w:rsidP="000F5A60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zobowiązał się do osobistego wykonania odpowiedniej części zamówienia, jeżeli wykaże zdolności techniczne lub zawodowe lub sytuację finansową lub ekonomiczną, o których mowa w Rozdziale XII pkt 3.1.2 SIWZ oraz 3.1.3 SIWZ.</w:t>
      </w:r>
    </w:p>
    <w:p w:rsidR="000F5A60" w:rsidRPr="005349ED" w:rsidRDefault="000F5A60" w:rsidP="000F5A6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W celu oceny, czy Wykonawca polegając na zdolnościach lub sytuacji innych podmiotów na zasadach określonych w art. 22a ustawy, będzie dysponował niezbędnymi zasobami w stopniu umożliwiającym należyte wykonanie zamówienia </w:t>
      </w:r>
      <w:r w:rsidRPr="005349ED">
        <w:rPr>
          <w:rFonts w:asciiTheme="minorHAnsi" w:hAnsiTheme="minorHAnsi"/>
        </w:rPr>
        <w:lastRenderedPageBreak/>
        <w:t>publicznego oraz oceny, czy stosunek łączący Wykonawcę z tymi podmiotami gwarantuje rzeczywisty dostęp do ich zasobów, Zamawiający może żądać dokumentów, które określają w szczególności:</w:t>
      </w:r>
    </w:p>
    <w:p w:rsidR="000F5A60" w:rsidRPr="005349ED" w:rsidRDefault="000F5A60" w:rsidP="000F5A60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zakres dostępnych Wykonawcy zasobów innego podmiotu,</w:t>
      </w:r>
    </w:p>
    <w:p w:rsidR="000F5A60" w:rsidRPr="005349ED" w:rsidRDefault="000F5A60" w:rsidP="000F5A60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sposób wykorzystania zasobów innego podmiotu, przez Wykonawcę, przy wykonywaniu zamówienia publicznego,</w:t>
      </w:r>
    </w:p>
    <w:p w:rsidR="000F5A60" w:rsidRPr="005349ED" w:rsidRDefault="000F5A60" w:rsidP="000F5A60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zakres i okres udziału innego podmiotu przy wykonywaniu zamówienia publicznego,</w:t>
      </w:r>
    </w:p>
    <w:p w:rsidR="000F5A60" w:rsidRPr="005349ED" w:rsidRDefault="000F5A60" w:rsidP="000F5A60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0F5A60" w:rsidRPr="005349ED" w:rsidRDefault="000F5A60" w:rsidP="000F5A60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Podstawy wykluczenia.</w:t>
      </w:r>
    </w:p>
    <w:p w:rsidR="000F5A60" w:rsidRPr="005349ED" w:rsidRDefault="000F5A60" w:rsidP="000F5A60">
      <w:pPr>
        <w:pStyle w:val="NormalnyWeb"/>
        <w:spacing w:before="0" w:after="0"/>
        <w:ind w:left="345"/>
        <w:jc w:val="both"/>
        <w:rPr>
          <w:rFonts w:asciiTheme="minorHAnsi" w:hAnsiTheme="minorHAnsi"/>
          <w:b/>
          <w:bCs/>
        </w:rPr>
      </w:pPr>
    </w:p>
    <w:p w:rsidR="000F5A60" w:rsidRPr="005349ED" w:rsidRDefault="000F5A60" w:rsidP="000F5A6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/>
          <w:bCs/>
        </w:rPr>
        <w:t>O udzielenie zamówienia mogą ubiegać się Wykonawcy, którzy nie podlegają wykluczeniu z postępowania  na podstawie art. 24 ust. 1 ustawy PZP;</w:t>
      </w:r>
    </w:p>
    <w:p w:rsidR="000F5A60" w:rsidRPr="005349ED" w:rsidRDefault="000F5A60" w:rsidP="000F5A6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Wykonawca jest zobowiązany wykazać, że nie podlega wykluczeniu z postępowania.</w:t>
      </w:r>
    </w:p>
    <w:p w:rsidR="000F5A60" w:rsidRPr="005349ED" w:rsidRDefault="000F5A60" w:rsidP="000F5A6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 przypadku, gdy Wykonawca polega na zdolnościach technicznych lub zawodowych lub sytuacji finansowej lub ekonomicznej innych podmiotów, Zamawiający -                            z zastrzeżeniem art. 24aa ustawy PZP – zbada czy nie zachodzą wobec tych podmiotów podstawy wykluczenia, o których mowa w art. 24 ust. 1 pkt 13–22 ustawy.</w:t>
      </w:r>
    </w:p>
    <w:p w:rsidR="000F5A60" w:rsidRPr="005349ED" w:rsidRDefault="000F5A60" w:rsidP="000F5A6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Wykonawca w terminie </w:t>
      </w:r>
      <w:r w:rsidRPr="005349ED">
        <w:rPr>
          <w:rFonts w:asciiTheme="minorHAnsi" w:hAnsiTheme="minorHAnsi"/>
          <w:b/>
        </w:rPr>
        <w:t>3 dni</w:t>
      </w:r>
      <w:r w:rsidRPr="005349ED">
        <w:rPr>
          <w:rFonts w:asciiTheme="minorHAnsi" w:hAnsiTheme="minorHAnsi"/>
        </w:rPr>
        <w:t xml:space="preserve"> od zamieszczenia przez Zamawiającego na stronie internetowej </w:t>
      </w:r>
      <w:hyperlink r:id="rId9" w:history="1">
        <w:r w:rsidRPr="005349ED">
          <w:rPr>
            <w:rStyle w:val="Hipercze"/>
            <w:rFonts w:asciiTheme="minorHAnsi" w:hAnsiTheme="minorHAnsi"/>
          </w:rPr>
          <w:t>http://www.pawlosiow.itl.pl/bip/</w:t>
        </w:r>
      </w:hyperlink>
      <w:r w:rsidRPr="005349ED">
        <w:rPr>
          <w:rFonts w:asciiTheme="minorHAnsi" w:hAnsiTheme="minorHAnsi"/>
        </w:rPr>
        <w:t xml:space="preserve"> informacji dotyczących m.in. nazw (firm) oraz adresów Wykonawców, którzy złożyli oferty, </w:t>
      </w:r>
      <w:r w:rsidRPr="005349ED">
        <w:rPr>
          <w:rFonts w:asciiTheme="minorHAnsi" w:hAnsiTheme="minorHAnsi"/>
          <w:b/>
        </w:rPr>
        <w:t>przekazuje Zamawiającemu</w:t>
      </w:r>
      <w:r w:rsidRPr="005349ED">
        <w:rPr>
          <w:rFonts w:asciiTheme="minorHAnsi" w:hAnsiTheme="minorHAnsi"/>
        </w:rPr>
        <w:t xml:space="preserve"> oświadczenie o przynależności lub braku przynależności do tej samej grupy kapitałowej,                                    w rozumieniu ustawy z dnia 16 lutego 2007r. o ochronie konkurencji i konsumentów (Dz. U. 2017.229), o której mowa w art. 24 ust. 1 pkt 23 ustawy PZP.</w:t>
      </w:r>
    </w:p>
    <w:p w:rsidR="000F5A60" w:rsidRPr="005349ED" w:rsidRDefault="000F5A60" w:rsidP="000F5A6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Wykonawcy, którzy należąc do tej samej grupy kapitałowej, w rozumieniu ustawy z dnia 16 lutego 2007 r. o ochronie konkurencji i konsumentów, którzy złożyli odrębne oferty, podlegają wykluczeniu, chyba że wykażą, że istniejące między nimi powiązania nie prowadzą do zakłócenia konkurencji w postępowaniu o udzielenie zamówienia.</w:t>
      </w:r>
    </w:p>
    <w:p w:rsidR="000F5A60" w:rsidRPr="005349ED" w:rsidRDefault="000F5A60" w:rsidP="000F5A6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Wykonawca, który podlega wykluczeniu na podstawie art. 24 ust. 1 pkt 13 i 14 ustawy PZP oraz 16-20 ustawy PZP,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</w:t>
      </w:r>
      <w:r w:rsidRPr="005349ED">
        <w:rPr>
          <w:rFonts w:asciiTheme="minorHAnsi" w:hAnsiTheme="minorHAnsi"/>
        </w:rPr>
        <w:lastRenderedPageBreak/>
        <w:t>odpowiednie dla zapobiegania dalszym przestępstwom lub przestępstwom skarbowym lub nieprawidłowemu postępowaniu Wykonawcy. Art. 24 ust. 8 ustawy PZP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0F5A60" w:rsidRPr="005349ED" w:rsidRDefault="000F5A60" w:rsidP="000F5A6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Dla potwierdzenia nie podlegania wykluczeniu z postępowania, Wykonawca jest zobowiązany złożyć wraz z ofertą aktualne oświadczenie w zakresie wskazanym przez Zamawiającego w Ogłoszeniu o zamówieniu i SIWZ. Wzór oświadczenia stanowi załącznik do SIWZ. </w:t>
      </w:r>
    </w:p>
    <w:p w:rsidR="000F5A60" w:rsidRPr="005349ED" w:rsidRDefault="000F5A60" w:rsidP="000F5A60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XIII</w:t>
      </w:r>
      <w:r w:rsidRPr="005349ED">
        <w:rPr>
          <w:rFonts w:asciiTheme="minorHAnsi" w:hAnsiTheme="minorHAnsi"/>
        </w:rPr>
        <w:t xml:space="preserve">. </w:t>
      </w:r>
      <w:r w:rsidRPr="005349ED">
        <w:rPr>
          <w:rFonts w:asciiTheme="minorHAnsi" w:hAnsiTheme="minorHAnsi"/>
          <w:b/>
          <w:bCs/>
        </w:rPr>
        <w:t xml:space="preserve">Wykaz oświadczeń lub dokumentów, potwierdzających spełnianie warunków udziału </w:t>
      </w:r>
      <w:r w:rsidRPr="005349ED">
        <w:rPr>
          <w:rFonts w:asciiTheme="minorHAnsi" w:hAnsiTheme="minorHAnsi"/>
          <w:b/>
          <w:bCs/>
        </w:rPr>
        <w:br/>
        <w:t xml:space="preserve">w postępowaniu oraz brak podstaw wykluczenia na podstawie art. 24 ust. 1 </w:t>
      </w:r>
      <w:proofErr w:type="spellStart"/>
      <w:r w:rsidRPr="005349ED">
        <w:rPr>
          <w:rFonts w:asciiTheme="minorHAnsi" w:hAnsiTheme="minorHAnsi"/>
          <w:b/>
          <w:bCs/>
        </w:rPr>
        <w:t>p.z.p</w:t>
      </w:r>
      <w:proofErr w:type="spellEnd"/>
      <w:r w:rsidRPr="005349ED">
        <w:rPr>
          <w:rFonts w:asciiTheme="minorHAnsi" w:hAnsiTheme="minorHAnsi"/>
          <w:b/>
          <w:bCs/>
        </w:rPr>
        <w:t>.</w:t>
      </w: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Część I – oświadczenia składane wraz z ofertą</w:t>
      </w: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</w:p>
    <w:p w:rsidR="000F5A60" w:rsidRPr="005349ED" w:rsidRDefault="000F5A60" w:rsidP="000F5A60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/>
          <w:bCs/>
        </w:rPr>
        <w:t xml:space="preserve">Zamawiający żąda złożenia, wraz z ofertą, aktualnego na dzień składania ofert oświadczenia w zakresie wskazanym przez Zamawiającego w Ogłoszeniu o zamówieniu oraz w SIWZ, stanowiącego </w:t>
      </w:r>
      <w:r w:rsidRPr="005349ED">
        <w:rPr>
          <w:rFonts w:asciiTheme="minorHAnsi" w:hAnsiTheme="minorHAnsi"/>
          <w:b/>
          <w:bCs/>
        </w:rPr>
        <w:t>wstępne potwierdzenie</w:t>
      </w:r>
      <w:r w:rsidRPr="005349ED">
        <w:rPr>
          <w:rFonts w:asciiTheme="minorHAnsi" w:hAnsiTheme="minorHAnsi"/>
          <w:bCs/>
        </w:rPr>
        <w:t>, że Wykonawca:</w:t>
      </w:r>
    </w:p>
    <w:p w:rsidR="000F5A60" w:rsidRPr="005349ED" w:rsidRDefault="000F5A60" w:rsidP="000F5A60">
      <w:pPr>
        <w:pStyle w:val="NormalnyWeb"/>
        <w:numPr>
          <w:ilvl w:val="0"/>
          <w:numId w:val="20"/>
        </w:numPr>
        <w:spacing w:before="0" w:after="0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/>
          <w:bCs/>
        </w:rPr>
        <w:t xml:space="preserve">nie podlega wykluczeniu i </w:t>
      </w:r>
    </w:p>
    <w:p w:rsidR="000F5A60" w:rsidRPr="005349ED" w:rsidRDefault="000F5A60" w:rsidP="000F5A60">
      <w:pPr>
        <w:pStyle w:val="NormalnyWeb"/>
        <w:numPr>
          <w:ilvl w:val="0"/>
          <w:numId w:val="20"/>
        </w:numPr>
        <w:spacing w:before="0" w:after="0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/>
          <w:bCs/>
        </w:rPr>
        <w:t>spełnia warunki udziału w postępowaniu.</w:t>
      </w:r>
    </w:p>
    <w:p w:rsidR="000F5A60" w:rsidRPr="005349ED" w:rsidRDefault="000F5A60" w:rsidP="000F5A60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/>
          <w:bCs/>
        </w:rPr>
        <w:t>Oświadczenie, o którym mowa w ust. 1, Wykonawca składa w formie dokumentu, którego wzór zawiera załącznik do SIWZ</w:t>
      </w:r>
    </w:p>
    <w:p w:rsidR="000F5A60" w:rsidRPr="005349ED" w:rsidRDefault="000F5A60" w:rsidP="000F5A60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/>
          <w:bCs/>
        </w:rPr>
        <w:t xml:space="preserve">Oświadczenie musi potwierdzać spełnianie warunków udziału w postępowaniu oraz brak podstaw wykluczenia i musi być podpisane przez osoby uprawnione do reprezentowania Wykonawcy. </w:t>
      </w:r>
      <w:r w:rsidRPr="005349ED">
        <w:rPr>
          <w:rFonts w:asciiTheme="minorHAnsi" w:hAnsiTheme="minorHAnsi"/>
          <w:bCs/>
        </w:rPr>
        <w:br/>
        <w:t>W przypadku Wykonawcy, który polega na zdolnościach innych podmiotów, Wykonawca zamieszcza informacje – o każdym z tych podmiotów – w Oświadczeniu, potwierdzające brak istnienia wobec nich podstaw wykluczenia oraz potwierdzający spełnianie warunków udziału w postępowaniu w zakresie w jakim powołuje się na ich zasoby.</w:t>
      </w:r>
    </w:p>
    <w:p w:rsidR="000F5A60" w:rsidRPr="005349ED" w:rsidRDefault="000F5A60" w:rsidP="000F5A60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/>
          <w:bCs/>
        </w:rPr>
        <w:t>W przypadku Wykonawców wspólnie ubiegających się o zamówienie, Oświadczenie składa każdy z Wykonawców wspólnie ubiegających się o zamówienie, potwierdzające brak podstaw wykluczenia oraz potwierdzające spełnianie warunków udziału w postępowaniu - w zakresie, w jakim każdy z tych Wykonawców wykazuje spełnianie warunków udziału w postępowaniu. Oświadczenie każdego z Wykonawców wspólnie ubiegających się                              o zamówienie, podpisuje osoba uprawniona do reprezentowania każdego z tych Wykonawców.</w:t>
      </w:r>
    </w:p>
    <w:p w:rsidR="000F5A60" w:rsidRPr="005349ED" w:rsidRDefault="000F5A60" w:rsidP="000F5A60">
      <w:pPr>
        <w:pStyle w:val="NormalnyWeb"/>
        <w:spacing w:before="0" w:after="0"/>
        <w:rPr>
          <w:rFonts w:asciiTheme="minorHAnsi" w:hAnsiTheme="minorHAnsi"/>
          <w:bCs/>
        </w:rPr>
      </w:pP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Część II – oświadczenia i dokumenty składane przez Wykonawcę na żądanie Zamawiającego</w:t>
      </w:r>
    </w:p>
    <w:p w:rsidR="000F5A60" w:rsidRPr="005349ED" w:rsidRDefault="000F5A60" w:rsidP="000F5A60">
      <w:pPr>
        <w:pStyle w:val="NormalnyWeb"/>
        <w:spacing w:before="0" w:after="0"/>
        <w:rPr>
          <w:rFonts w:asciiTheme="minorHAnsi" w:hAnsiTheme="minorHAnsi"/>
          <w:bCs/>
        </w:rPr>
      </w:pPr>
    </w:p>
    <w:p w:rsidR="000F5A60" w:rsidRPr="005349ED" w:rsidRDefault="000F5A60" w:rsidP="000F5A60">
      <w:pPr>
        <w:pStyle w:val="NormalnyWeb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/>
          <w:bCs/>
        </w:rPr>
        <w:lastRenderedPageBreak/>
        <w:t>Zamawiający przed udzieleniem zamówienia może wezwać Wykonawcę, którego oferta została najwyżej oceniona, do złożenia w wyznaczonym, nie krótszym niż 5 dni, terminie aktualnych na dzień złożenia oświadczeń lub dokumentów:</w:t>
      </w:r>
    </w:p>
    <w:p w:rsidR="000F5A60" w:rsidRPr="005349ED" w:rsidRDefault="000F5A60" w:rsidP="000F5A60">
      <w:pPr>
        <w:pStyle w:val="NormalnyWeb"/>
        <w:numPr>
          <w:ilvl w:val="1"/>
          <w:numId w:val="25"/>
        </w:numPr>
        <w:spacing w:before="0" w:after="0"/>
        <w:ind w:hanging="425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/>
          <w:bCs/>
        </w:rPr>
        <w:t xml:space="preserve"> potwierdzających spełnianie warunków udziału w postępowaniu oraz</w:t>
      </w:r>
    </w:p>
    <w:p w:rsidR="000F5A60" w:rsidRPr="005349ED" w:rsidRDefault="000F5A60" w:rsidP="000F5A60">
      <w:pPr>
        <w:pStyle w:val="NormalnyWeb"/>
        <w:numPr>
          <w:ilvl w:val="1"/>
          <w:numId w:val="25"/>
        </w:numPr>
        <w:spacing w:before="0" w:after="0"/>
        <w:ind w:hanging="425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/>
          <w:bCs/>
        </w:rPr>
        <w:t>potwierdzających brak podstaw do wykluczenia - określonych w Ogłoszeniu                                   o zamówieniu, w SIWZ i w ustawie.</w:t>
      </w:r>
    </w:p>
    <w:p w:rsidR="000F5A60" w:rsidRPr="005349ED" w:rsidRDefault="000F5A60" w:rsidP="000F5A60">
      <w:pPr>
        <w:pStyle w:val="NormalnyWeb"/>
        <w:numPr>
          <w:ilvl w:val="0"/>
          <w:numId w:val="25"/>
        </w:numPr>
        <w:spacing w:before="0" w:after="0"/>
        <w:ind w:left="426" w:hanging="426"/>
        <w:jc w:val="both"/>
        <w:rPr>
          <w:rFonts w:asciiTheme="minorHAnsi" w:hAnsiTheme="minorHAnsi"/>
          <w:bCs/>
          <w:u w:val="single"/>
        </w:rPr>
      </w:pPr>
      <w:r w:rsidRPr="005349ED">
        <w:rPr>
          <w:rFonts w:asciiTheme="minorHAnsi" w:hAnsiTheme="minorHAnsi"/>
        </w:rPr>
        <w:t>W celu potwierdzenia spełniania warunku dotyczącego</w:t>
      </w:r>
      <w:r w:rsidRPr="005349ED">
        <w:rPr>
          <w:rFonts w:asciiTheme="minorHAnsi" w:hAnsiTheme="minorHAnsi"/>
          <w:bCs/>
        </w:rPr>
        <w:t xml:space="preserve"> </w:t>
      </w:r>
      <w:r w:rsidRPr="005349ED">
        <w:rPr>
          <w:rFonts w:asciiTheme="minorHAnsi" w:hAnsiTheme="minorHAnsi"/>
          <w:b/>
          <w:bCs/>
        </w:rPr>
        <w:t>kompetencji lub uprawnień</w:t>
      </w:r>
      <w:r w:rsidRPr="005349ED">
        <w:rPr>
          <w:rFonts w:asciiTheme="minorHAnsi" w:hAnsiTheme="minorHAnsi"/>
          <w:bCs/>
        </w:rPr>
        <w:t xml:space="preserve"> do prowadzenia określonej działalności zawodowej, o ile wynika to z odrębnych przepisów. </w:t>
      </w:r>
    </w:p>
    <w:p w:rsidR="000F5A60" w:rsidRPr="005349ED" w:rsidRDefault="000F5A60" w:rsidP="000F5A60">
      <w:pPr>
        <w:pStyle w:val="NormalnyWeb"/>
        <w:spacing w:before="0" w:after="0"/>
        <w:ind w:left="426"/>
        <w:jc w:val="both"/>
        <w:rPr>
          <w:rFonts w:asciiTheme="minorHAnsi" w:hAnsiTheme="minorHAnsi"/>
          <w:bCs/>
          <w:u w:val="single"/>
        </w:rPr>
      </w:pPr>
      <w:r w:rsidRPr="005349ED">
        <w:rPr>
          <w:rFonts w:asciiTheme="minorHAnsi" w:hAnsiTheme="minorHAnsi"/>
          <w:bCs/>
          <w:u w:val="single"/>
        </w:rPr>
        <w:t xml:space="preserve">W tym zakresie </w:t>
      </w:r>
      <w:r w:rsidRPr="005349ED">
        <w:rPr>
          <w:rFonts w:asciiTheme="minorHAnsi" w:hAnsiTheme="minorHAnsi"/>
          <w:u w:val="single"/>
        </w:rPr>
        <w:t>Zamawiający nie żąda złożenia żadnych dokumentów</w:t>
      </w:r>
      <w:r w:rsidRPr="005349ED">
        <w:rPr>
          <w:rFonts w:asciiTheme="minorHAnsi" w:hAnsiTheme="minorHAnsi"/>
        </w:rPr>
        <w:t>.</w:t>
      </w:r>
    </w:p>
    <w:p w:rsidR="000F5A60" w:rsidRPr="005349ED" w:rsidRDefault="000F5A60" w:rsidP="000F5A60">
      <w:pPr>
        <w:pStyle w:val="NormalnyWeb"/>
        <w:numPr>
          <w:ilvl w:val="0"/>
          <w:numId w:val="25"/>
        </w:numPr>
        <w:spacing w:before="0" w:after="0"/>
        <w:ind w:left="426" w:hanging="426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 celu potwierdzenia spełniania warunku dotyczącego</w:t>
      </w:r>
      <w:r w:rsidRPr="005349ED">
        <w:rPr>
          <w:rFonts w:asciiTheme="minorHAnsi" w:hAnsiTheme="minorHAnsi"/>
          <w:bCs/>
        </w:rPr>
        <w:t xml:space="preserve"> </w:t>
      </w:r>
      <w:r w:rsidRPr="005349ED">
        <w:rPr>
          <w:rFonts w:asciiTheme="minorHAnsi" w:hAnsiTheme="minorHAnsi"/>
          <w:b/>
          <w:bCs/>
        </w:rPr>
        <w:t>sytuacji ekonomicznej lub finansowej</w:t>
      </w:r>
      <w:r w:rsidRPr="005349ED">
        <w:rPr>
          <w:rFonts w:asciiTheme="minorHAnsi" w:hAnsiTheme="minorHAnsi"/>
          <w:bCs/>
        </w:rPr>
        <w:t xml:space="preserve">, </w:t>
      </w:r>
      <w:r w:rsidRPr="005349ED">
        <w:rPr>
          <w:rFonts w:asciiTheme="minorHAnsi" w:hAnsiTheme="minorHAnsi"/>
          <w:u w:val="single"/>
        </w:rPr>
        <w:t>Zamawiający żąda</w:t>
      </w:r>
      <w:r w:rsidRPr="005349ED">
        <w:rPr>
          <w:rFonts w:asciiTheme="minorHAnsi" w:hAnsiTheme="minorHAnsi"/>
        </w:rPr>
        <w:t xml:space="preserve"> dokumentów:</w:t>
      </w:r>
    </w:p>
    <w:p w:rsidR="000F5A60" w:rsidRPr="005349ED" w:rsidRDefault="000F5A60" w:rsidP="000F5A60">
      <w:pPr>
        <w:pStyle w:val="NormalnyWeb"/>
        <w:numPr>
          <w:ilvl w:val="1"/>
          <w:numId w:val="25"/>
        </w:numPr>
        <w:spacing w:before="0" w:after="0"/>
        <w:ind w:hanging="425"/>
        <w:jc w:val="both"/>
        <w:rPr>
          <w:rFonts w:asciiTheme="minorHAnsi" w:hAnsiTheme="minorHAnsi" w:cs="Times New Roman"/>
        </w:rPr>
      </w:pPr>
      <w:r w:rsidRPr="005349ED">
        <w:rPr>
          <w:rFonts w:asciiTheme="minorHAnsi" w:hAnsiTheme="minorHAnsi" w:cs="Times New Roman"/>
        </w:rPr>
        <w:t>potwierdzających, że wykonawca jest ubezpieczony od odpowiedzialności cywilnej                  w zakresie prowadzonej działalności związanej z przedmiotem zamówienia na sumę gwarancyjną określoną przez zamawiającego.</w:t>
      </w:r>
    </w:p>
    <w:p w:rsidR="000F5A60" w:rsidRPr="005349ED" w:rsidRDefault="000F5A60" w:rsidP="000F5A60">
      <w:pPr>
        <w:pStyle w:val="NormalnyWeb"/>
        <w:spacing w:before="0" w:after="0"/>
        <w:ind w:left="851"/>
        <w:jc w:val="both"/>
        <w:rPr>
          <w:rFonts w:asciiTheme="minorHAnsi" w:hAnsiTheme="minorHAnsi" w:cs="Times New Roman"/>
        </w:rPr>
      </w:pPr>
      <w:r w:rsidRPr="005349ED">
        <w:rPr>
          <w:rFonts w:asciiTheme="minorHAnsi" w:hAnsiTheme="minorHAnsi"/>
        </w:rPr>
        <w:t>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 postępowaniu.</w:t>
      </w:r>
    </w:p>
    <w:p w:rsidR="000F5A60" w:rsidRPr="005349ED" w:rsidRDefault="000F5A60" w:rsidP="000F5A60">
      <w:pPr>
        <w:pStyle w:val="NormalnyWeb"/>
        <w:numPr>
          <w:ilvl w:val="0"/>
          <w:numId w:val="25"/>
        </w:numPr>
        <w:spacing w:before="0" w:after="0"/>
        <w:ind w:left="426" w:hanging="426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 celu potwierdzenia spełniania warunku dotyczącego</w:t>
      </w:r>
      <w:r w:rsidRPr="005349ED">
        <w:rPr>
          <w:rFonts w:asciiTheme="minorHAnsi" w:hAnsiTheme="minorHAnsi"/>
          <w:bCs/>
        </w:rPr>
        <w:t xml:space="preserve"> </w:t>
      </w:r>
      <w:r w:rsidRPr="005349ED">
        <w:rPr>
          <w:rFonts w:asciiTheme="minorHAnsi" w:hAnsiTheme="minorHAnsi"/>
          <w:b/>
          <w:bCs/>
        </w:rPr>
        <w:t>zdolności technicznej lub zawodowej</w:t>
      </w:r>
      <w:r w:rsidRPr="005349ED">
        <w:rPr>
          <w:rFonts w:asciiTheme="minorHAnsi" w:hAnsiTheme="minorHAnsi"/>
          <w:bCs/>
        </w:rPr>
        <w:t xml:space="preserve">, </w:t>
      </w:r>
      <w:r w:rsidRPr="005349ED">
        <w:rPr>
          <w:rFonts w:asciiTheme="minorHAnsi" w:hAnsiTheme="minorHAnsi"/>
          <w:u w:val="single"/>
        </w:rPr>
        <w:t xml:space="preserve">Zamawiający żąda </w:t>
      </w:r>
      <w:r w:rsidRPr="005349ED">
        <w:rPr>
          <w:rFonts w:asciiTheme="minorHAnsi" w:hAnsiTheme="minorHAnsi"/>
        </w:rPr>
        <w:t>dokumentów:</w:t>
      </w:r>
    </w:p>
    <w:p w:rsidR="000F5A60" w:rsidRPr="005349ED" w:rsidRDefault="000F5A60" w:rsidP="000F5A60">
      <w:pPr>
        <w:pStyle w:val="NormalnyWeb"/>
        <w:numPr>
          <w:ilvl w:val="1"/>
          <w:numId w:val="25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wykazu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</w:t>
      </w:r>
      <w:r w:rsidRPr="005349ED">
        <w:rPr>
          <w:rFonts w:asciiTheme="minorHAnsi" w:hAnsiTheme="minorHAnsi"/>
          <w:b/>
        </w:rPr>
        <w:t>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</w:t>
      </w:r>
      <w:r w:rsidR="006D4976">
        <w:rPr>
          <w:rFonts w:asciiTheme="minorHAnsi" w:hAnsiTheme="minorHAnsi"/>
          <w:b/>
        </w:rPr>
        <w:t>ch dokumentów - inne dokumenty; wg. załącznika do SIWZ</w:t>
      </w:r>
    </w:p>
    <w:p w:rsidR="000F5A60" w:rsidRPr="005349ED" w:rsidRDefault="000F5A60" w:rsidP="000F5A60">
      <w:pPr>
        <w:pStyle w:val="NormalnyWeb"/>
        <w:numPr>
          <w:ilvl w:val="1"/>
          <w:numId w:val="25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wykazu osób, skierowanych przez wykonawcę do realizacji zamówienia publicznego, w szczególności odpowiedzialnych za kierowanie robotami budowlanymi,  oraz informacją o podstawie do dysponowania tymi osobami. Wzór wykazu zawiera </w:t>
      </w:r>
      <w:r w:rsidRPr="005349ED">
        <w:rPr>
          <w:rFonts w:asciiTheme="minorHAnsi" w:hAnsiTheme="minorHAnsi"/>
          <w:b/>
        </w:rPr>
        <w:t>załącznik do SIWZ.</w:t>
      </w:r>
    </w:p>
    <w:p w:rsidR="000F5A60" w:rsidRPr="005349ED" w:rsidRDefault="000F5A60" w:rsidP="000F5A60">
      <w:pPr>
        <w:pStyle w:val="NormalnyWeb"/>
        <w:spacing w:before="0" w:after="0"/>
        <w:ind w:left="426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Jeżeli wykaz, oświadczenia lub inne złożone przez Wykonawcę dokumenty będą budzić wątpliwości Zamawiającego, może on zwrócić się bezpośrednio do właściwego podmiotu, na rzecz którego usługi były wykonywane, o dodatkowe informacje lub dokumenty w tym </w:t>
      </w:r>
      <w:r w:rsidRPr="005349ED">
        <w:rPr>
          <w:rFonts w:asciiTheme="minorHAnsi" w:hAnsiTheme="minorHAnsi"/>
        </w:rPr>
        <w:lastRenderedPageBreak/>
        <w:t>zakresie.</w:t>
      </w:r>
    </w:p>
    <w:p w:rsidR="000F5A60" w:rsidRPr="005349ED" w:rsidRDefault="000F5A60" w:rsidP="000F5A60">
      <w:pPr>
        <w:pStyle w:val="NormalnyWeb"/>
        <w:numPr>
          <w:ilvl w:val="0"/>
          <w:numId w:val="25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/>
          <w:bCs/>
        </w:rPr>
        <w:t xml:space="preserve">Dla wykazania </w:t>
      </w:r>
      <w:r w:rsidRPr="005349ED">
        <w:rPr>
          <w:rFonts w:asciiTheme="minorHAnsi" w:hAnsiTheme="minorHAnsi"/>
          <w:b/>
          <w:bCs/>
        </w:rPr>
        <w:t>braku podstaw do wykluczenia z postępowania</w:t>
      </w:r>
      <w:r w:rsidRPr="005349ED">
        <w:rPr>
          <w:rFonts w:asciiTheme="minorHAnsi" w:hAnsiTheme="minorHAnsi"/>
          <w:bCs/>
        </w:rPr>
        <w:t xml:space="preserve"> Wykonawca                                     w okolicznościach, o których mowa w art. 24 ust. 1 </w:t>
      </w:r>
      <w:proofErr w:type="spellStart"/>
      <w:r w:rsidRPr="005349ED">
        <w:rPr>
          <w:rFonts w:asciiTheme="minorHAnsi" w:hAnsiTheme="minorHAnsi"/>
          <w:bCs/>
        </w:rPr>
        <w:t>p.z.p</w:t>
      </w:r>
      <w:proofErr w:type="spellEnd"/>
      <w:r w:rsidRPr="005349ED">
        <w:rPr>
          <w:rFonts w:asciiTheme="minorHAnsi" w:hAnsiTheme="minorHAnsi"/>
          <w:bCs/>
        </w:rPr>
        <w:t>. składa oświadczenie wg. wzoru stanowiącego załącznik do SIWZ</w:t>
      </w:r>
    </w:p>
    <w:p w:rsidR="000F5A60" w:rsidRPr="005349ED" w:rsidRDefault="000F5A60" w:rsidP="000F5A60">
      <w:pPr>
        <w:pStyle w:val="NormalnyWeb"/>
        <w:numPr>
          <w:ilvl w:val="0"/>
          <w:numId w:val="25"/>
        </w:numPr>
        <w:spacing w:before="0" w:after="0"/>
        <w:ind w:left="426" w:hanging="426"/>
        <w:jc w:val="both"/>
        <w:rPr>
          <w:rFonts w:asciiTheme="minorHAnsi" w:hAnsiTheme="minorHAnsi"/>
          <w:iCs/>
        </w:rPr>
      </w:pPr>
      <w:r w:rsidRPr="005349ED">
        <w:rPr>
          <w:rFonts w:asciiTheme="minorHAnsi" w:hAnsiTheme="minorHAnsi"/>
          <w:bCs/>
        </w:rPr>
        <w:t xml:space="preserve">W celu potwierdzenia braku podstaw do wykluczenia Wykonawcy z postępowania,                               o których mowa w art. 24 ust. 1 pkt 23 ustawy PZP, Wykonawca składa w </w:t>
      </w:r>
      <w:r w:rsidRPr="005349ED">
        <w:rPr>
          <w:rFonts w:asciiTheme="minorHAnsi" w:hAnsiTheme="minorHAnsi"/>
          <w:b/>
          <w:bCs/>
        </w:rPr>
        <w:t>terminie do 3 dni,</w:t>
      </w:r>
      <w:r w:rsidRPr="005349ED">
        <w:rPr>
          <w:rFonts w:asciiTheme="minorHAnsi" w:hAnsiTheme="minorHAnsi"/>
          <w:bCs/>
        </w:rPr>
        <w:t xml:space="preserve"> stosownie do treści art. 24 ust. 11 ustawy PZP oświadczenie o przynależności albo braku przynależności do tej samej</w:t>
      </w:r>
      <w:r w:rsidRPr="005349ED">
        <w:rPr>
          <w:rFonts w:asciiTheme="minorHAnsi" w:hAnsiTheme="minorHAnsi"/>
          <w:iCs/>
        </w:rPr>
        <w:t xml:space="preserve"> </w:t>
      </w:r>
      <w:r w:rsidRPr="005349ED">
        <w:rPr>
          <w:rFonts w:asciiTheme="minorHAnsi" w:hAnsiTheme="minorHAnsi"/>
          <w:bCs/>
        </w:rPr>
        <w:t>grupy kapitałowej. W przypadku przynależności do tej samej grupy kapitałowej</w:t>
      </w:r>
      <w:r w:rsidRPr="005349ED">
        <w:rPr>
          <w:rFonts w:asciiTheme="minorHAnsi" w:hAnsiTheme="minorHAnsi"/>
          <w:iCs/>
        </w:rPr>
        <w:t xml:space="preserve"> </w:t>
      </w:r>
      <w:r w:rsidRPr="005349ED">
        <w:rPr>
          <w:rFonts w:asciiTheme="minorHAnsi" w:hAnsiTheme="minorHAnsi"/>
          <w:bCs/>
        </w:rPr>
        <w:t>Wykonawca może złożyć wraz z oświadczeniem dokumenty bądź informacje</w:t>
      </w:r>
      <w:r w:rsidRPr="005349ED">
        <w:rPr>
          <w:rFonts w:asciiTheme="minorHAnsi" w:hAnsiTheme="minorHAnsi"/>
          <w:iCs/>
        </w:rPr>
        <w:t xml:space="preserve"> </w:t>
      </w:r>
      <w:r w:rsidRPr="005349ED">
        <w:rPr>
          <w:rFonts w:asciiTheme="minorHAnsi" w:hAnsiTheme="minorHAnsi"/>
          <w:bCs/>
        </w:rPr>
        <w:t>potwierdzające, że powiązania z innym Wykonawcą nie prowadzą do zakłócenia</w:t>
      </w:r>
      <w:r w:rsidRPr="005349ED">
        <w:rPr>
          <w:rFonts w:asciiTheme="minorHAnsi" w:hAnsiTheme="minorHAnsi"/>
          <w:iCs/>
        </w:rPr>
        <w:t xml:space="preserve"> </w:t>
      </w:r>
      <w:r w:rsidRPr="005349ED">
        <w:rPr>
          <w:rFonts w:asciiTheme="minorHAnsi" w:hAnsiTheme="minorHAnsi"/>
          <w:bCs/>
        </w:rPr>
        <w:t xml:space="preserve">konkurencji w postępowaniu. Przykład wzoru oświadczenia o przynależności lub braku przynależności do tej samej grupy kapitałowej stanowi </w:t>
      </w:r>
      <w:r w:rsidRPr="005349ED">
        <w:rPr>
          <w:rFonts w:asciiTheme="minorHAnsi" w:hAnsiTheme="minorHAnsi"/>
          <w:b/>
          <w:bCs/>
        </w:rPr>
        <w:t>załącznik  do SIWZ.</w:t>
      </w:r>
    </w:p>
    <w:p w:rsidR="000F5A60" w:rsidRPr="005349ED" w:rsidRDefault="000F5A60" w:rsidP="000F5A60">
      <w:pPr>
        <w:pStyle w:val="NormalnyWeb"/>
        <w:numPr>
          <w:ilvl w:val="0"/>
          <w:numId w:val="25"/>
        </w:numPr>
        <w:spacing w:before="0" w:after="0"/>
        <w:ind w:left="426" w:hanging="426"/>
        <w:jc w:val="both"/>
        <w:rPr>
          <w:rFonts w:asciiTheme="minorHAnsi" w:hAnsiTheme="minorHAnsi"/>
          <w:b/>
        </w:rPr>
      </w:pPr>
      <w:r w:rsidRPr="005349ED">
        <w:rPr>
          <w:rFonts w:asciiTheme="minorHAnsi" w:hAnsiTheme="minorHAnsi"/>
          <w:b/>
        </w:rPr>
        <w:t xml:space="preserve">Na żądanie zamawiającego w toku badania oferty lub przed zawarciem umowy Wykonawca przedłoży kosztorys ofertowy. Kosztorys posłuży do ewentualnego zbadania czy oferta nie zawiera rażąco niskiej ceny lub do rozliczeń stron w przypadku rozwiązania lub odstąpienia od umowy. </w:t>
      </w:r>
    </w:p>
    <w:p w:rsidR="000F5A60" w:rsidRPr="005349ED" w:rsidRDefault="000F5A60" w:rsidP="000F5A60">
      <w:pPr>
        <w:pStyle w:val="NormalnyWeb"/>
        <w:numPr>
          <w:ilvl w:val="0"/>
          <w:numId w:val="25"/>
        </w:numPr>
        <w:spacing w:before="0" w:after="0"/>
        <w:ind w:left="426" w:hanging="426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</w:t>
      </w:r>
    </w:p>
    <w:p w:rsidR="000F5A60" w:rsidRPr="005349ED" w:rsidRDefault="000F5A60" w:rsidP="000F5A60">
      <w:pPr>
        <w:pStyle w:val="NormalnyWeb"/>
        <w:numPr>
          <w:ilvl w:val="0"/>
          <w:numId w:val="25"/>
        </w:numPr>
        <w:spacing w:before="0" w:after="0"/>
        <w:ind w:left="425" w:hanging="426"/>
        <w:jc w:val="both"/>
        <w:rPr>
          <w:rFonts w:asciiTheme="minorHAnsi" w:hAnsiTheme="minorHAnsi"/>
        </w:rPr>
      </w:pPr>
      <w:r w:rsidRPr="005349ED">
        <w:rPr>
          <w:rFonts w:asciiTheme="minorHAnsi" w:eastAsiaTheme="minorHAnsi" w:hAnsiTheme="minorHAnsi" w:cs="Arial"/>
        </w:rPr>
        <w:t xml:space="preserve">Jeżeli jest to niezbędne do zapewnienia odpowiedniego przebiegu postępowania                                   o udzielenie zamówienia, Zamawiający </w:t>
      </w:r>
      <w:r w:rsidRPr="005349ED">
        <w:rPr>
          <w:rFonts w:asciiTheme="minorHAnsi" w:eastAsiaTheme="minorHAnsi" w:hAnsiTheme="minorHAnsi" w:cs="Arial"/>
          <w:b/>
        </w:rPr>
        <w:t>może na każdym etapie postępowania wezwać Wykonawców</w:t>
      </w:r>
      <w:r w:rsidRPr="005349ED">
        <w:rPr>
          <w:rFonts w:asciiTheme="minorHAnsi" w:eastAsiaTheme="minorHAnsi" w:hAnsiTheme="minorHAnsi" w:cs="Arial"/>
        </w:rPr>
        <w:t xml:space="preserve"> do złożenia wszystkich lub niektórych oświadczeń lub dokumentów potwierdzających, że nie podlegają wykluczeniu, spełniają warunki udziału                                                w postępowaniu, a jeżeli zachodzą uzasadnione podstawy do uznania, że złożone uprzednio oświadczenia lub dokumenty nie są już aktualne, do złożenia aktualnych oświadczeń lub dokumentów.</w:t>
      </w:r>
    </w:p>
    <w:p w:rsidR="000F5A60" w:rsidRPr="005349ED" w:rsidRDefault="000F5A60" w:rsidP="000F5A60">
      <w:pPr>
        <w:pStyle w:val="NormalnyWeb"/>
        <w:numPr>
          <w:ilvl w:val="0"/>
          <w:numId w:val="25"/>
        </w:numPr>
        <w:spacing w:before="0" w:after="0"/>
        <w:ind w:left="425" w:hanging="426"/>
        <w:jc w:val="both"/>
        <w:rPr>
          <w:rFonts w:asciiTheme="minorHAnsi" w:hAnsiTheme="minorHAnsi"/>
        </w:rPr>
      </w:pPr>
      <w:r w:rsidRPr="005349ED">
        <w:rPr>
          <w:rFonts w:asciiTheme="minorHAnsi" w:eastAsiaTheme="minorHAnsi" w:hAnsiTheme="minorHAnsi" w:cs="Arial"/>
        </w:rPr>
        <w:t xml:space="preserve">Oświadczenia i dokumenty, wskazane w niniejszym rozdziale, składane przez Wykonawcę, muszą spełniać wymagania określone w ustawie i w przepisach rozporządzenia Ministra Rozwoju z dnia 26 lipca 2016r. w sprawie rodzajów dokumentów, jakich może żądać Zamawiający od Wykonawcy w postępowaniu o udzielenie zamówienia (Dz. U. z 2016 r. poz. 1126), zwanego dalej „rozporządzeniem </w:t>
      </w:r>
      <w:proofErr w:type="spellStart"/>
      <w:r w:rsidRPr="005349ED">
        <w:rPr>
          <w:rFonts w:asciiTheme="minorHAnsi" w:eastAsiaTheme="minorHAnsi" w:hAnsiTheme="minorHAnsi" w:cs="Arial"/>
        </w:rPr>
        <w:t>ws</w:t>
      </w:r>
      <w:proofErr w:type="spellEnd"/>
      <w:r w:rsidRPr="005349ED">
        <w:rPr>
          <w:rFonts w:asciiTheme="minorHAnsi" w:eastAsiaTheme="minorHAnsi" w:hAnsiTheme="minorHAnsi" w:cs="Arial"/>
        </w:rPr>
        <w:t>. dokumentów”</w:t>
      </w:r>
      <w:r w:rsidRPr="005349ED">
        <w:rPr>
          <w:rFonts w:asciiTheme="minorHAnsi" w:eastAsiaTheme="minorHAnsi" w:hAnsiTheme="minorHAnsi" w:cs="Arial"/>
          <w:bCs/>
        </w:rPr>
        <w:t>.</w:t>
      </w:r>
    </w:p>
    <w:p w:rsidR="000F5A60" w:rsidRPr="005349ED" w:rsidRDefault="000F5A60" w:rsidP="000F5A60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XIV.</w:t>
      </w:r>
      <w:r w:rsidRPr="005349ED">
        <w:rPr>
          <w:rFonts w:asciiTheme="minorHAnsi" w:hAnsiTheme="minorHAnsi"/>
        </w:rPr>
        <w:t xml:space="preserve"> </w:t>
      </w:r>
      <w:r w:rsidRPr="005349ED">
        <w:rPr>
          <w:rFonts w:asciiTheme="minorHAnsi" w:hAnsiTheme="minorHAnsi"/>
          <w:b/>
          <w:bCs/>
        </w:rPr>
        <w:t>Informacje o sposobie porozumiewania się Zamawiającego z Wykonawcami oraz przekazywania oświadczeń i dokumentów, a także wskazanie osób uprawnionych do porozumiewania się z Wykonawcami:</w:t>
      </w: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0F5A60" w:rsidRPr="005349ED" w:rsidRDefault="000F5A60" w:rsidP="000F5A60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Komunikacja między Zamawiającym a Wykonawcami odbywa się zgodnie z wyborem </w:t>
      </w:r>
      <w:r w:rsidRPr="005349ED">
        <w:rPr>
          <w:rFonts w:asciiTheme="minorHAnsi" w:hAnsiTheme="minorHAnsi"/>
        </w:rPr>
        <w:lastRenderedPageBreak/>
        <w:t>Zamawiającego za pośrednictwem operatora pocztowego w rozumieniu ustawy z dnia 23 listopada 2012 r. - Prawo pocztowe (Dz.U.2017.1481), osobiście, za pośrednictwem posłańca, faksu lub przy użyciu środków komunikacji elektronicznej w rozumieniu ustawy z dnia 18 lipca 2002 r. o świadczeniu usług drogą elektroniczną (tekst jedn. Dz.U.2017.1219), z zastrzeżeniem postanowień ust. 2.</w:t>
      </w:r>
    </w:p>
    <w:p w:rsidR="000F5A60" w:rsidRPr="005349ED" w:rsidRDefault="000F5A60" w:rsidP="000F5A60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Wykonawca za pośrednictwem operatora pocztowego w rozumieniu ustawy z dnia 23 listopada 2012 r. - Prawo pocztowe (Dz.U.2017.1481), osobiście lub za pośrednictwem posłańca zobowiązany jest:</w:t>
      </w:r>
    </w:p>
    <w:p w:rsidR="000F5A60" w:rsidRPr="005349ED" w:rsidRDefault="000F5A60" w:rsidP="000F5A60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złożyć ofertę – pod rygorem nieważności – w formie pisemnej;</w:t>
      </w:r>
    </w:p>
    <w:p w:rsidR="000F5A60" w:rsidRPr="005349ED" w:rsidRDefault="000F5A60" w:rsidP="000F5A60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złożyć oświadczenie w formie pisemnej;</w:t>
      </w:r>
    </w:p>
    <w:p w:rsidR="000F5A60" w:rsidRPr="005349ED" w:rsidRDefault="000F5A60" w:rsidP="000F5A60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złożyć oświadczenia, o których mowa w SIWZ i w rozporządzeniu </w:t>
      </w:r>
      <w:proofErr w:type="spellStart"/>
      <w:r w:rsidRPr="005349ED">
        <w:rPr>
          <w:rFonts w:asciiTheme="minorHAnsi" w:hAnsiTheme="minorHAnsi"/>
        </w:rPr>
        <w:t>ws</w:t>
      </w:r>
      <w:proofErr w:type="spellEnd"/>
      <w:r w:rsidRPr="005349ED">
        <w:rPr>
          <w:rFonts w:asciiTheme="minorHAnsi" w:hAnsiTheme="minorHAnsi"/>
        </w:rPr>
        <w:t>. dokumentów – dotyczące Wykonawcy i innych podmiotów, na których zdolnościach lub sytuacji polega Wykonawca na zasadach określonych w art. 22a ustawy PZP – w oryginale;</w:t>
      </w:r>
    </w:p>
    <w:p w:rsidR="000F5A60" w:rsidRPr="005349ED" w:rsidRDefault="000F5A60" w:rsidP="000F5A60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złożyć dokumenty, o których mowa w SIWZ i w rozporządzeniu </w:t>
      </w:r>
      <w:proofErr w:type="spellStart"/>
      <w:r w:rsidRPr="005349ED">
        <w:rPr>
          <w:rFonts w:asciiTheme="minorHAnsi" w:hAnsiTheme="minorHAnsi"/>
        </w:rPr>
        <w:t>ws</w:t>
      </w:r>
      <w:proofErr w:type="spellEnd"/>
      <w:r w:rsidRPr="005349ED">
        <w:rPr>
          <w:rFonts w:asciiTheme="minorHAnsi" w:hAnsiTheme="minorHAnsi"/>
        </w:rPr>
        <w:t>. dokumentów – inne niż oświadczenia lub dokumenty, o których mowa w pkt 2.3 – w oryginale lub kopii poświadczonej za zgodność z oryginałem.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 lub w formie elektronicznej;</w:t>
      </w:r>
    </w:p>
    <w:p w:rsidR="000F5A60" w:rsidRPr="005349ED" w:rsidRDefault="000F5A60" w:rsidP="000F5A60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złożyć inne dokumenty, o których mowa w ustawie PZP – w formie oryginału lub kopii poświadczonej za zgodność z oryginałem;</w:t>
      </w:r>
    </w:p>
    <w:p w:rsidR="000F5A60" w:rsidRPr="005349ED" w:rsidRDefault="000F5A60" w:rsidP="000F5A60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złożyć pełnomocnictwo w formie pisemnej lub kopii poświadczonej notarialnie;</w:t>
      </w:r>
    </w:p>
    <w:p w:rsidR="000F5A60" w:rsidRPr="005349ED" w:rsidRDefault="000F5A60" w:rsidP="000F5A60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złożyć dokument wadium w oryginale – w przypadku wnoszenia wadium w innej formie niż pieniężna.</w:t>
      </w:r>
    </w:p>
    <w:p w:rsidR="000F5A60" w:rsidRPr="005349ED" w:rsidRDefault="000F5A60" w:rsidP="000F5A60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Jeżeli Zamawiający lub Wykonawca przekażą – inne niż określone w pkt 2 -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:rsidR="000F5A60" w:rsidRPr="005349ED" w:rsidRDefault="000F5A60" w:rsidP="000F5A60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eastAsiaTheme="minorHAnsi" w:hAnsiTheme="minorHAnsi" w:cs="Arial"/>
        </w:rPr>
        <w:t>Zamawiający może żądać przedstawienia oryginału lub notarialnie poświadczonej kopii dokumentów, o których mowa w rozporządzeniu Ministra Rozwoju z dnia 26 lipca 2016 r., innych niż oświadczenia, wyłącznie wtedy, gdy złożona kopia dokumentu jest nieczytelna lub budzi wątpliwości co do jej prawdziwości.</w:t>
      </w:r>
    </w:p>
    <w:p w:rsidR="000F5A60" w:rsidRPr="005349ED" w:rsidRDefault="000F5A60" w:rsidP="000F5A60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5349ED">
        <w:rPr>
          <w:rFonts w:asciiTheme="minorHAnsi" w:hAnsiTheme="minorHAnsi"/>
        </w:rPr>
        <w:t>Dokumenty sporządzone w języku obcym są składane wraz z tłumaczeniem na język polski.</w:t>
      </w:r>
    </w:p>
    <w:p w:rsidR="000F5A60" w:rsidRPr="005349ED" w:rsidRDefault="000F5A60" w:rsidP="000F5A60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eastAsiaTheme="minorHAnsi" w:hAnsiTheme="minorHAnsi" w:cs="Arial"/>
        </w:rPr>
        <w:t xml:space="preserve">W przypadku wskazania przez Wykonawcę dostępności oświadczeń lub dokumentów,                          o których mowa w § 10 ust. 1 rozporządzenia </w:t>
      </w:r>
      <w:proofErr w:type="spellStart"/>
      <w:r w:rsidRPr="005349ED">
        <w:rPr>
          <w:rFonts w:asciiTheme="minorHAnsi" w:eastAsiaTheme="minorHAnsi" w:hAnsiTheme="minorHAnsi" w:cs="Arial"/>
        </w:rPr>
        <w:t>ws</w:t>
      </w:r>
      <w:proofErr w:type="spellEnd"/>
      <w:r w:rsidRPr="005349ED">
        <w:rPr>
          <w:rFonts w:asciiTheme="minorHAnsi" w:eastAsiaTheme="minorHAnsi" w:hAnsiTheme="minorHAnsi" w:cs="Arial"/>
        </w:rPr>
        <w:t xml:space="preserve">. dokumentów, w formie elektronicznej pod określonymi adresami internetowymi ogólnodostępnych i bezpłatnych baz danych, </w:t>
      </w:r>
      <w:r w:rsidRPr="005349ED">
        <w:rPr>
          <w:rFonts w:asciiTheme="minorHAnsi" w:eastAsiaTheme="minorHAnsi" w:hAnsiTheme="minorHAnsi" w:cs="Arial"/>
        </w:rPr>
        <w:lastRenderedPageBreak/>
        <w:t>Zamawiający może żądać od Wykonawcy przedstawienia tłumaczenia na język polski wskazanych przez Wykonawcę i pobranych samodzielnie przez Zamawiającego dokumentów.</w:t>
      </w:r>
    </w:p>
    <w:p w:rsidR="000F5A60" w:rsidRPr="005349ED" w:rsidRDefault="000F5A60" w:rsidP="000F5A60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Oświadczenia i dokumenty dla wykazania spełnienia warunków udziału w postępowaniu i braku podstaw do wykluczenia, o których mowa w SIWZ, składane przez Wykonawcę na skutek wezwania Zamawiającego, na podstawie art. 26 ust. 3 ustawy PZP, zostaną złożone odpowiednio w formie i zgodnie z wymaganiami określonymi w ustawie, rozporządzeniu </w:t>
      </w:r>
      <w:proofErr w:type="spellStart"/>
      <w:r w:rsidRPr="005349ED">
        <w:rPr>
          <w:rFonts w:asciiTheme="minorHAnsi" w:hAnsiTheme="minorHAnsi"/>
        </w:rPr>
        <w:t>ws</w:t>
      </w:r>
      <w:proofErr w:type="spellEnd"/>
      <w:r w:rsidRPr="005349ED">
        <w:rPr>
          <w:rFonts w:asciiTheme="minorHAnsi" w:hAnsiTheme="minorHAnsi"/>
        </w:rPr>
        <w:t xml:space="preserve">. dokumentów i w SIWZ. </w:t>
      </w:r>
      <w:r w:rsidRPr="005349ED">
        <w:rPr>
          <w:rFonts w:asciiTheme="minorHAnsi" w:hAnsiTheme="minorHAnsi"/>
          <w:b/>
        </w:rPr>
        <w:t xml:space="preserve">Zamawiający uzna te dokumenty i oświadczenia za złożone w wyznaczonym terminie, jeżeli ich treść w formie pisemnej dotrze do Zamawiającego </w:t>
      </w:r>
      <w:r w:rsidRPr="005349ED">
        <w:rPr>
          <w:rFonts w:asciiTheme="minorHAnsi" w:hAnsiTheme="minorHAnsi"/>
          <w:b/>
          <w:u w:val="single"/>
        </w:rPr>
        <w:t>przed upływem wyznaczonego terminu</w:t>
      </w:r>
      <w:r w:rsidRPr="005349ED">
        <w:rPr>
          <w:rFonts w:asciiTheme="minorHAnsi" w:hAnsiTheme="minorHAnsi"/>
        </w:rPr>
        <w:t>.</w:t>
      </w:r>
    </w:p>
    <w:p w:rsidR="000F5A60" w:rsidRPr="005349ED" w:rsidRDefault="000F5A60" w:rsidP="000F5A60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Zamawiający na stronie internetowej </w:t>
      </w:r>
      <w:hyperlink r:id="rId10" w:history="1">
        <w:r w:rsidRPr="005349ED">
          <w:rPr>
            <w:rStyle w:val="Hipercze"/>
            <w:rFonts w:asciiTheme="minorHAnsi" w:hAnsiTheme="minorHAnsi"/>
          </w:rPr>
          <w:t>http://www.pawlosiow.itl.pl/bip/</w:t>
        </w:r>
      </w:hyperlink>
      <w:r w:rsidRPr="005349ED">
        <w:rPr>
          <w:rFonts w:asciiTheme="minorHAnsi" w:hAnsiTheme="minorHAnsi"/>
        </w:rPr>
        <w:t xml:space="preserve"> opublikuje Ogłoszenie o zamówieniu oraz niniejszą SIWZ.</w:t>
      </w:r>
    </w:p>
    <w:p w:rsidR="000F5A60" w:rsidRPr="005349ED" w:rsidRDefault="000F5A60" w:rsidP="000F5A60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Zamawiający nie przewiduje zwołania zebrania wszystkich Wykonawców, w celu wyjaśnienia wątpliwości dotyczących SIWZ.</w:t>
      </w:r>
    </w:p>
    <w:p w:rsidR="000F5A60" w:rsidRPr="005349ED" w:rsidRDefault="000F5A60" w:rsidP="000F5A60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Wykonawca może zwrócić się do Zamawiającego o wyjaśnienie treści SIWZ. Zamawiający udzieli wyjaśnień niezwłocznie, jednak nie później niż na 2 dni przed upływem terminu składania ofert, pod warunkiem, że wniosek o wyjaśnienie treści SIWZ wpłynie do Zamawiającego nie później niż do końca dnia, w którym upływa połowa wyznaczonego terminu składania ofert.</w:t>
      </w:r>
    </w:p>
    <w:p w:rsidR="000F5A60" w:rsidRPr="005349ED" w:rsidRDefault="000F5A60" w:rsidP="000F5A60">
      <w:pPr>
        <w:pStyle w:val="NormalnyWeb"/>
        <w:spacing w:before="0" w:after="0"/>
        <w:ind w:left="705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XV.</w:t>
      </w:r>
      <w:r w:rsidRPr="005349ED">
        <w:rPr>
          <w:rFonts w:asciiTheme="minorHAnsi" w:hAnsiTheme="minorHAnsi"/>
        </w:rPr>
        <w:t xml:space="preserve"> </w:t>
      </w:r>
      <w:r w:rsidRPr="005349ED">
        <w:rPr>
          <w:rFonts w:asciiTheme="minorHAnsi" w:hAnsiTheme="minorHAnsi"/>
          <w:b/>
          <w:bCs/>
        </w:rPr>
        <w:t>Wymagania dotyczące wadium:</w:t>
      </w:r>
    </w:p>
    <w:p w:rsidR="000F5A60" w:rsidRPr="005349ED" w:rsidRDefault="000F5A60" w:rsidP="000F5A60">
      <w:pPr>
        <w:pStyle w:val="NormalnyWeb"/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     Wykonawcy przystępujący do przetargu są zobowiązani wnieść wadium w wysokości:</w:t>
      </w:r>
    </w:p>
    <w:p w:rsidR="000F5A60" w:rsidRPr="005349ED" w:rsidRDefault="00003BA4" w:rsidP="000F5A60">
      <w:pPr>
        <w:pStyle w:val="NormalnyWeb"/>
        <w:spacing w:before="0" w:after="0"/>
        <w:ind w:left="343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– 15</w:t>
      </w:r>
      <w:r w:rsidR="000F5A60" w:rsidRPr="005349ED">
        <w:rPr>
          <w:rFonts w:asciiTheme="minorHAnsi" w:hAnsiTheme="minorHAnsi"/>
          <w:b/>
        </w:rPr>
        <w:t>.000,00 zł</w:t>
      </w:r>
      <w:r>
        <w:rPr>
          <w:rFonts w:asciiTheme="minorHAnsi" w:hAnsiTheme="minorHAnsi"/>
        </w:rPr>
        <w:t xml:space="preserve"> (piętnaście </w:t>
      </w:r>
      <w:r w:rsidR="000F5A60" w:rsidRPr="005349ED">
        <w:rPr>
          <w:rFonts w:asciiTheme="minorHAnsi" w:hAnsiTheme="minorHAnsi"/>
        </w:rPr>
        <w:t>tysięcy złotych),</w:t>
      </w:r>
    </w:p>
    <w:p w:rsidR="000F5A60" w:rsidRPr="005349ED" w:rsidRDefault="000F5A60" w:rsidP="000F5A60">
      <w:pPr>
        <w:pStyle w:val="NormalnyWeb"/>
        <w:spacing w:before="0" w:after="0"/>
        <w:ind w:left="343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w następujących formach: </w:t>
      </w:r>
    </w:p>
    <w:p w:rsidR="000F5A60" w:rsidRPr="005349ED" w:rsidRDefault="000F5A60" w:rsidP="000F5A60">
      <w:pPr>
        <w:pStyle w:val="NormalnyWeb"/>
        <w:spacing w:before="0" w:after="0"/>
        <w:ind w:left="343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- w pieniądzu,</w:t>
      </w:r>
    </w:p>
    <w:p w:rsidR="000F5A60" w:rsidRPr="005349ED" w:rsidRDefault="000F5A60" w:rsidP="000F5A60">
      <w:pPr>
        <w:pStyle w:val="NormalnyWeb"/>
        <w:spacing w:before="0" w:after="0"/>
        <w:ind w:left="343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- poręczeniach bankowych lub poręczeniach spółdzielczej kasy oszczędnościowo –kredytowej, z tym że poręczenie kasy jest zawsze poręczeniem pieniężnym, </w:t>
      </w:r>
    </w:p>
    <w:p w:rsidR="000F5A60" w:rsidRPr="005349ED" w:rsidRDefault="000F5A60" w:rsidP="000F5A60">
      <w:pPr>
        <w:pStyle w:val="NormalnyWeb"/>
        <w:spacing w:before="0" w:after="0"/>
        <w:ind w:left="343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- gwarancjach bankowych, </w:t>
      </w:r>
    </w:p>
    <w:p w:rsidR="000F5A60" w:rsidRPr="005349ED" w:rsidRDefault="000F5A60" w:rsidP="000F5A60">
      <w:pPr>
        <w:pStyle w:val="NormalnyWeb"/>
        <w:spacing w:before="0" w:after="0"/>
        <w:ind w:left="343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- gwarancjach ubezpieczeniowych lub </w:t>
      </w:r>
    </w:p>
    <w:p w:rsidR="000F5A60" w:rsidRPr="005349ED" w:rsidRDefault="000F5A60" w:rsidP="000F5A60">
      <w:pPr>
        <w:pStyle w:val="NormalnyWeb"/>
        <w:spacing w:before="0" w:after="0"/>
        <w:ind w:left="343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- w poręczeniach udzielanych przez podmioty, o których mowa w art. 6b ust. 5 pkt. 2 ustawy z dnia 9.11.2000 r. o utworzeniu Polskiej Agencji Rozwoju Przedsiębiorczości.</w:t>
      </w:r>
    </w:p>
    <w:p w:rsidR="000F5A60" w:rsidRPr="005349ED" w:rsidRDefault="000F5A60" w:rsidP="000F5A60">
      <w:pPr>
        <w:pStyle w:val="NormalnyWeb"/>
        <w:spacing w:before="0" w:after="0"/>
        <w:ind w:left="343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Złożone poręczenie lub gwarancja muszą zawierać w swojej treści zobowiązanie zgodne </w:t>
      </w:r>
      <w:r w:rsidR="00A70E1B">
        <w:rPr>
          <w:rFonts w:asciiTheme="minorHAnsi" w:hAnsiTheme="minorHAnsi"/>
        </w:rPr>
        <w:t xml:space="preserve">                     </w:t>
      </w:r>
      <w:r w:rsidRPr="005349ED">
        <w:rPr>
          <w:rFonts w:asciiTheme="minorHAnsi" w:hAnsiTheme="minorHAnsi"/>
        </w:rPr>
        <w:t xml:space="preserve">z art. 46 ust. 4a i ust. 5 pkt 1 i 3 ustawy PZP. Dokument wniesienia wadium w formie gwarancji lub poręczenia winien zawierać bezwarunkowe i nieodwołalne zobowiązanie gwaranta lub poręczyciela zapłaty wymaganej kwoty wadium, na pierwsze, pisemne żądanie Zamawiającego wzywające do zapłaty kwoty wadium, powstałe na skutek okoliczności określonych w ustawie PZP. W dokumencie tym, gwarant/poręczyciel nie może uzależniać dokonania zapłaty od spełnienia przez beneficjenta (Gminę Pawłosiów) dodatkowych warunków (np. żądanie przesłania wezwania zapłaty za pośrednictwem banku </w:t>
      </w:r>
      <w:r w:rsidRPr="005349ED">
        <w:rPr>
          <w:rFonts w:asciiTheme="minorHAnsi" w:hAnsiTheme="minorHAnsi"/>
        </w:rPr>
        <w:lastRenderedPageBreak/>
        <w:t xml:space="preserve">prowadzącego rachunek Gminy Pawłosiów, albo żądania potwierdzenia przez notariusza, że podpisy złożone na żądaniu zapłaty należą do osób umocowanych do występowania </w:t>
      </w:r>
      <w:r w:rsidR="00003BA4">
        <w:rPr>
          <w:rFonts w:asciiTheme="minorHAnsi" w:hAnsiTheme="minorHAnsi"/>
        </w:rPr>
        <w:t xml:space="preserve">                          </w:t>
      </w:r>
      <w:r w:rsidRPr="005349ED">
        <w:rPr>
          <w:rFonts w:asciiTheme="minorHAnsi" w:hAnsiTheme="minorHAnsi"/>
        </w:rPr>
        <w:t xml:space="preserve">w imieniu Gminy Pawłosiów, albo żądanie złożenia wezwania np. tylko w formie listu poleconego czy kurierem) albo przedłożenia dodatkowych dokumentów (oprócz dokumentu potwierdzającego umocowanie osób do występowania w imieniu Gminy Pawłosiów </w:t>
      </w:r>
      <w:r w:rsidR="00003BA4">
        <w:rPr>
          <w:rFonts w:asciiTheme="minorHAnsi" w:hAnsiTheme="minorHAnsi"/>
        </w:rPr>
        <w:t xml:space="preserve">                             </w:t>
      </w:r>
      <w:r w:rsidRPr="005349ED">
        <w:rPr>
          <w:rFonts w:asciiTheme="minorHAnsi" w:hAnsiTheme="minorHAnsi"/>
        </w:rPr>
        <w:t>z żądaniem zapłaty).</w:t>
      </w:r>
    </w:p>
    <w:p w:rsidR="000F5A60" w:rsidRPr="005349ED" w:rsidRDefault="000F5A60" w:rsidP="000F5A60">
      <w:pPr>
        <w:pStyle w:val="NormalnyWeb"/>
        <w:numPr>
          <w:ilvl w:val="0"/>
          <w:numId w:val="14"/>
        </w:numPr>
        <w:spacing w:before="0" w:after="0"/>
        <w:jc w:val="both"/>
        <w:rPr>
          <w:rFonts w:asciiTheme="minorHAnsi" w:hAnsiTheme="minorHAnsi"/>
          <w:b/>
        </w:rPr>
      </w:pPr>
      <w:r w:rsidRPr="005349ED">
        <w:rPr>
          <w:rFonts w:asciiTheme="minorHAnsi" w:hAnsiTheme="minorHAnsi"/>
        </w:rPr>
        <w:t xml:space="preserve">W przypadku wnoszenia wadium w pieniądzu należy dokonać wpłaty na rachunek bankowy Zamawiającego - </w:t>
      </w:r>
      <w:r w:rsidRPr="005349ED">
        <w:rPr>
          <w:rFonts w:asciiTheme="minorHAnsi" w:hAnsiTheme="minorHAnsi"/>
        </w:rPr>
        <w:br/>
        <w:t xml:space="preserve">Gmina Pawłosiów, </w:t>
      </w:r>
      <w:r w:rsidRPr="005349ED">
        <w:rPr>
          <w:rFonts w:asciiTheme="minorHAnsi" w:hAnsiTheme="minorHAnsi"/>
          <w:b/>
          <w:bCs/>
        </w:rPr>
        <w:t>Nr rachunku bankowego 80 1240 2571 1111 0000 3342 2776 w Banku Pekao S.A. o/Jarosław.</w:t>
      </w:r>
    </w:p>
    <w:p w:rsidR="000F5A60" w:rsidRPr="005349ED" w:rsidRDefault="000F5A60" w:rsidP="000F5A60">
      <w:pPr>
        <w:pStyle w:val="NormalnyWeb"/>
        <w:numPr>
          <w:ilvl w:val="0"/>
          <w:numId w:val="14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Wadium należy wnieść przed upływem terminu składania ofert. Przy czym </w:t>
      </w:r>
      <w:r w:rsidRPr="005349ED">
        <w:rPr>
          <w:rFonts w:asciiTheme="minorHAnsi" w:hAnsiTheme="minorHAnsi"/>
          <w:b/>
        </w:rPr>
        <w:t>wniesienie wadium w pieniądzu Zamawiający uzna za skuteczne w chwili uznania rachunku Zamawiającego.</w:t>
      </w:r>
    </w:p>
    <w:p w:rsidR="000F5A60" w:rsidRPr="005349ED" w:rsidRDefault="000F5A60" w:rsidP="000F5A60">
      <w:pPr>
        <w:pStyle w:val="NormalnyWeb"/>
        <w:numPr>
          <w:ilvl w:val="0"/>
          <w:numId w:val="1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Do oferty należy dołączyć dokument potwierdzający wniesienie wadium (nie dotyczy formy </w:t>
      </w:r>
      <w:r w:rsidRPr="005349ED">
        <w:rPr>
          <w:rFonts w:asciiTheme="minorHAnsi" w:hAnsiTheme="minorHAnsi"/>
        </w:rPr>
        <w:br/>
        <w:t>w pieniądzu).</w:t>
      </w:r>
    </w:p>
    <w:p w:rsidR="000F5A60" w:rsidRPr="005349ED" w:rsidRDefault="000F5A60" w:rsidP="000F5A60">
      <w:pPr>
        <w:pStyle w:val="NormalnyWeb"/>
        <w:numPr>
          <w:ilvl w:val="0"/>
          <w:numId w:val="1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 przypadku wnoszenia wadium w innej formie niż w pieniądzu zaleca się oryginał dokumentu dołączyć do oferty w oddzielnej kopercie a kserokopię dokumentu, poświadczoną z oryginałem przez Wykonawcę spiąć trwale z ofertą. Zamawiający zwracając wadium w trybie art. 46 ustawy PZP zwróci Wykonawcy oryginał dokumentu wadium. W dokumentacji przetargowej zostanie poświadczona za zgodność z oryginałem kserokopia zwróconego dokumentu wadium.</w:t>
      </w:r>
    </w:p>
    <w:p w:rsidR="000F5A60" w:rsidRPr="005349ED" w:rsidRDefault="000F5A60" w:rsidP="000F5A60">
      <w:pPr>
        <w:pStyle w:val="NormalnyWeb"/>
        <w:numPr>
          <w:ilvl w:val="0"/>
          <w:numId w:val="1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Zamawiający zwróci wadium na zasadach określonych w ustawie.</w:t>
      </w:r>
    </w:p>
    <w:p w:rsidR="000F5A60" w:rsidRPr="005349ED" w:rsidRDefault="000F5A60" w:rsidP="000F5A60">
      <w:pPr>
        <w:pStyle w:val="NormalnyWeb"/>
        <w:numPr>
          <w:ilvl w:val="0"/>
          <w:numId w:val="1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Zamawiający zatrzyma wadium w przypadkach określonych w ustawie.</w:t>
      </w: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XVI. Termin związania ofertą:</w:t>
      </w:r>
    </w:p>
    <w:p w:rsidR="000F5A60" w:rsidRPr="005349ED" w:rsidRDefault="000F5A60" w:rsidP="000F5A60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Termin związania ofertą złożoną w przedmiotowym postępowaniu wynosi </w:t>
      </w:r>
      <w:r w:rsidRPr="005349ED">
        <w:rPr>
          <w:rFonts w:asciiTheme="minorHAnsi" w:hAnsiTheme="minorHAnsi"/>
          <w:b/>
        </w:rPr>
        <w:t>30</w:t>
      </w:r>
      <w:r w:rsidRPr="005349ED">
        <w:rPr>
          <w:rFonts w:asciiTheme="minorHAnsi" w:hAnsiTheme="minorHAnsi"/>
        </w:rPr>
        <w:t xml:space="preserve"> dni. Bieg terminu związania ofertą rozpoczyna się wraz z upływem terminu składania ofert.</w:t>
      </w:r>
    </w:p>
    <w:p w:rsidR="000F5A60" w:rsidRPr="005349ED" w:rsidRDefault="000F5A60" w:rsidP="000F5A60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 przypadku wniesienia odwołania po upływie terminu składania ofert bieg terminu związania ofertą ulega zawieszeniu do czasu ogłoszenia przez Izbę orzeczenia (art. 182 ust. 6 ustawy).</w:t>
      </w:r>
    </w:p>
    <w:p w:rsidR="000F5A60" w:rsidRPr="005349ED" w:rsidRDefault="000F5A60" w:rsidP="000F5A60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0F5A60" w:rsidRPr="005349ED" w:rsidRDefault="000F5A60" w:rsidP="000F5A60">
      <w:pPr>
        <w:pStyle w:val="NormalnyWeb"/>
        <w:spacing w:before="0" w:after="0"/>
        <w:jc w:val="both"/>
        <w:rPr>
          <w:rFonts w:asciiTheme="minorHAnsi" w:hAnsiTheme="minorHAnsi"/>
          <w:b/>
          <w:bCs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XVII.</w:t>
      </w:r>
      <w:r w:rsidRPr="005349ED">
        <w:rPr>
          <w:rFonts w:asciiTheme="minorHAnsi" w:hAnsiTheme="minorHAnsi"/>
        </w:rPr>
        <w:t xml:space="preserve"> </w:t>
      </w:r>
      <w:r w:rsidRPr="005349ED">
        <w:rPr>
          <w:rFonts w:asciiTheme="minorHAnsi" w:hAnsiTheme="minorHAnsi"/>
          <w:b/>
          <w:bCs/>
        </w:rPr>
        <w:t>Opis sposobu przygotowania oferty:</w:t>
      </w: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Każdy Wykonawca może złożyć  tylko jedną ofertę. Złożenie więcej niż jednej oferty </w:t>
      </w:r>
      <w:r w:rsidRPr="005349ED">
        <w:rPr>
          <w:rFonts w:asciiTheme="minorHAnsi" w:hAnsiTheme="minorHAnsi"/>
        </w:rPr>
        <w:lastRenderedPageBreak/>
        <w:t>spowoduje, że oferty zostaną odrzucone.</w:t>
      </w:r>
    </w:p>
    <w:p w:rsidR="000F5A60" w:rsidRPr="005349ED" w:rsidRDefault="000F5A60" w:rsidP="000F5A60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Ofertę składa się, pod rygorem nieważności, w formie pisemnej w języku polskim. Zamawiający nie dopuszcza składania ofert w postaci elektronicznej.</w:t>
      </w:r>
    </w:p>
    <w:p w:rsidR="000F5A60" w:rsidRPr="005349ED" w:rsidRDefault="000F5A60" w:rsidP="000F5A60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 w:cs="Times New Roman"/>
          <w:bCs/>
          <w:iCs/>
        </w:rPr>
        <w:t>Na ofertę składają się:</w:t>
      </w:r>
    </w:p>
    <w:p w:rsidR="000F5A60" w:rsidRPr="005349ED" w:rsidRDefault="000F5A60" w:rsidP="000F5A60">
      <w:pPr>
        <w:pStyle w:val="NormalnyWeb"/>
        <w:numPr>
          <w:ilvl w:val="0"/>
          <w:numId w:val="15"/>
        </w:numPr>
        <w:spacing w:before="0" w:after="0"/>
        <w:ind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 w:cs="Times New Roman"/>
          <w:b/>
          <w:bCs/>
          <w:iCs/>
        </w:rPr>
        <w:t xml:space="preserve">formularz oferty </w:t>
      </w:r>
      <w:r w:rsidRPr="005349ED">
        <w:rPr>
          <w:rFonts w:asciiTheme="minorHAnsi" w:hAnsiTheme="minorHAnsi" w:cs="Times New Roman"/>
          <w:iCs/>
        </w:rPr>
        <w:t>stanowiący załącznik do SIWZ;</w:t>
      </w:r>
    </w:p>
    <w:p w:rsidR="000F5A60" w:rsidRPr="005349ED" w:rsidRDefault="000F5A60" w:rsidP="000F5A60">
      <w:pPr>
        <w:pStyle w:val="NormalnyWeb"/>
        <w:numPr>
          <w:ilvl w:val="0"/>
          <w:numId w:val="15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 w:cs="Times New Roman"/>
          <w:b/>
          <w:bCs/>
        </w:rPr>
        <w:t>Oświadczenie</w:t>
      </w:r>
      <w:r w:rsidRPr="005349ED">
        <w:rPr>
          <w:rFonts w:asciiTheme="minorHAnsi" w:hAnsiTheme="minorHAnsi" w:cs="Times New Roman"/>
          <w:bCs/>
        </w:rPr>
        <w:t xml:space="preserve"> zgodnie ze wzorem załącznika  do SIWZ,</w:t>
      </w:r>
    </w:p>
    <w:p w:rsidR="000F5A60" w:rsidRPr="005349ED" w:rsidRDefault="000F5A60" w:rsidP="000F5A60">
      <w:pPr>
        <w:pStyle w:val="NormalnyWeb"/>
        <w:numPr>
          <w:ilvl w:val="0"/>
          <w:numId w:val="15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 w:cs="Times New Roman"/>
          <w:bCs/>
          <w:iCs/>
        </w:rPr>
        <w:t>dokument potwierdzający posiadanie uprawnień do złożenia (podpisania) oferty i jej załączników, jeżeli prawo to nie wynika z innych dokumentów złożonych wraz z ofertą.</w:t>
      </w:r>
    </w:p>
    <w:p w:rsidR="000F5A60" w:rsidRPr="005349ED" w:rsidRDefault="000F5A60" w:rsidP="000F5A6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Oferta powinna być napisana w języku polskim, w sposób czytelny, na maszynie do pisania, nieścieralnym atramentem, na komputerze lub inną trwałą techniką, podpisana                                przez uprawnionego(</w:t>
      </w:r>
      <w:proofErr w:type="spellStart"/>
      <w:r w:rsidRPr="005349ED">
        <w:rPr>
          <w:rFonts w:asciiTheme="minorHAnsi" w:hAnsiTheme="minorHAnsi"/>
        </w:rPr>
        <w:t>nych</w:t>
      </w:r>
      <w:proofErr w:type="spellEnd"/>
      <w:r w:rsidRPr="005349ED">
        <w:rPr>
          <w:rFonts w:asciiTheme="minorHAnsi" w:hAnsiTheme="minorHAnsi"/>
        </w:rPr>
        <w:t>) przedstawiciela(i) Wykonawcy, zgodnie z obowiązującymi go zasadami reprezentacji oraz opatrzona datą. Upoważnienie do podpisania oferty musi być dołączone do oferty, jeżeli nie wynika ono z innych dokumentów załączonych przez Wykonawcę.</w:t>
      </w:r>
    </w:p>
    <w:p w:rsidR="000F5A60" w:rsidRPr="005349ED" w:rsidRDefault="000F5A60" w:rsidP="000F5A6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Jeżeli osoba/osoby podpisująca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notarialnie.</w:t>
      </w:r>
    </w:p>
    <w:p w:rsidR="000F5A60" w:rsidRPr="005349ED" w:rsidRDefault="000F5A60" w:rsidP="000F5A6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 w:cs="Times New Roman"/>
        </w:rPr>
        <w:t xml:space="preserve">Każdy dokument składający się na ofertę sporządzony w innym języku niż język polski winien być złożony wraz z tłumaczeniem na język polski, poświadczonym przez Wykonawcę. W razie wątpliwości uznaje się, iż wersja polskojęzyczna jest wersją wiążącą. W przypadku o którym mowa w § 10 ust. 1 rozporządzenia </w:t>
      </w:r>
      <w:proofErr w:type="spellStart"/>
      <w:r w:rsidRPr="005349ED">
        <w:rPr>
          <w:rFonts w:asciiTheme="minorHAnsi" w:hAnsiTheme="minorHAnsi" w:cs="Times New Roman"/>
        </w:rPr>
        <w:t>ws</w:t>
      </w:r>
      <w:proofErr w:type="spellEnd"/>
      <w:r w:rsidRPr="005349ED">
        <w:rPr>
          <w:rFonts w:asciiTheme="minorHAnsi" w:hAnsiTheme="minorHAnsi" w:cs="Times New Roman"/>
        </w:rPr>
        <w:t>. dokumentów Zamawiający może żądać od Wykonawcy przedstawienia tłumaczenia na język polski wskazanych przez Wykonawcę i pobranych samodzielnie przez Zamawiającego dokumentów.</w:t>
      </w:r>
    </w:p>
    <w:p w:rsidR="000F5A60" w:rsidRPr="005349ED" w:rsidRDefault="000F5A60" w:rsidP="000F5A6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Niedopuszczalne są modyfikacje i zmiany, które zmieniłyby treść oświadczenia, informacji oraz warunku podanego w zapisach niniejszej Specyfikacji Istotnych Warunków Zamówienia.</w:t>
      </w:r>
    </w:p>
    <w:p w:rsidR="000F5A60" w:rsidRPr="005349ED" w:rsidRDefault="000F5A60" w:rsidP="000F5A60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Ewentualne poprawki powinny być naniesione czytelnie oraz opatrzone podpisem osoby uprawnionej.</w:t>
      </w:r>
    </w:p>
    <w:p w:rsidR="000F5A60" w:rsidRPr="005349ED" w:rsidRDefault="000F5A60" w:rsidP="000F5A60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/>
        </w:rPr>
        <w:t xml:space="preserve">Jeżeli Wykonawca składając ofertę wraz z jej załącznikami zamierza zastrzec niektóre informacje w nich zawarte, zgodnie z postanowieniami art. 8 ust. 3 ustawy PZP, zobowiązany jest nie później niż w terminie składania ofert, zastrzec w dokumentach składanych wraz                    z ofertą, że nie mogą one być udostępniane oraz wykazać (załączyć do oferty pisemne uzasadnienie faktyczne i prawne), iż zastrzeżone informacje stanowią tajemnicę przedsiębiorstwa. </w:t>
      </w:r>
      <w:r w:rsidRPr="005349ED">
        <w:rPr>
          <w:rFonts w:asciiTheme="minorHAnsi" w:hAnsiTheme="minorHAnsi"/>
          <w:bCs/>
        </w:rPr>
        <w:t>Wykonawca nie może zastrzec nazwy (firmy) oraz jego adresu, a także informacji dotyczących ceny, terminu wykonania zamówienia i warunków płatności zawartych w jego ofercie.</w:t>
      </w:r>
    </w:p>
    <w:p w:rsidR="000F5A60" w:rsidRPr="005349ED" w:rsidRDefault="000F5A60" w:rsidP="000F5A60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Stosownie do powyższego, jeżeli Wykonawca nie dopełni ww. obowiązków wynikających                  z ustawy, Zamawiający będzie miał podstawę do uznania, że zastrzeżenie tajemnicy przedsiębiorstwa jest bezskuteczne i w zawiązku z tym potraktuje daną informację, jako </w:t>
      </w:r>
      <w:r w:rsidRPr="005349ED">
        <w:rPr>
          <w:rFonts w:asciiTheme="minorHAnsi" w:hAnsiTheme="minorHAnsi"/>
        </w:rPr>
        <w:lastRenderedPageBreak/>
        <w:t>niepodlegającą ochronie i niestanowiącą tajemnicy przedsiębiorstwa w rozumieniu ustawy z dnia 16 kwietnia 1993 r.  o zwalczaniu nieuczciwej konkurencji.</w:t>
      </w:r>
    </w:p>
    <w:p w:rsidR="000F5A60" w:rsidRPr="005349ED" w:rsidRDefault="000F5A60" w:rsidP="000F5A60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Zaleca się, aby zastrzeżone informacje stanowiące tajemnicę przedsiębiorstwa były trwale, oddzielnie spięte i dołączone do oferty w oddzielnej wewnętrznej kopercie (odrębnie od pozostałych informacji zawartych w ofercie).</w:t>
      </w:r>
    </w:p>
    <w:p w:rsidR="000F5A60" w:rsidRPr="005349ED" w:rsidRDefault="000F5A60" w:rsidP="000F5A60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UWAGA: Sam fakt złożenia dokumentów do osobnej koperty i opatrzenie ich klauzulą „tajemnica przedsiębiorstwa” nie wykazuje znamion działań wykazania zastrzeżenia tajemnicy przedsiębiorstwa.</w:t>
      </w:r>
    </w:p>
    <w:p w:rsidR="000F5A60" w:rsidRPr="005349ED" w:rsidRDefault="000F5A60" w:rsidP="000F5A60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Wykonawca winien zamieścić ofertę w jednej, nieprzejrzystej, zaklejonej kopercie (opakowaniu). Kopertę należy opisać w podany niżej sposób:</w:t>
      </w:r>
    </w:p>
    <w:p w:rsidR="000F5A60" w:rsidRPr="005349ED" w:rsidRDefault="000F5A60" w:rsidP="000F5A60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tbl>
      <w:tblPr>
        <w:tblW w:w="8817" w:type="dxa"/>
        <w:tblInd w:w="3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817"/>
      </w:tblGrid>
      <w:tr w:rsidR="000F5A60" w:rsidRPr="005349ED" w:rsidTr="000F5A60"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60" w:rsidRPr="005349ED" w:rsidRDefault="000F5A60" w:rsidP="000F5A60">
            <w:pPr>
              <w:pStyle w:val="NormalnyWeb"/>
              <w:spacing w:before="0" w:after="0"/>
              <w:ind w:left="-15"/>
              <w:jc w:val="center"/>
              <w:rPr>
                <w:rFonts w:asciiTheme="minorHAnsi" w:hAnsiTheme="minorHAnsi"/>
                <w:bCs/>
                <w:iCs/>
              </w:rPr>
            </w:pPr>
          </w:p>
          <w:p w:rsidR="000F5A60" w:rsidRPr="005349ED" w:rsidRDefault="000F5A60" w:rsidP="000F5A60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49ED">
              <w:rPr>
                <w:rFonts w:asciiTheme="minorHAnsi" w:hAnsiTheme="minorHAnsi"/>
                <w:b/>
                <w:bCs/>
                <w:iCs/>
              </w:rPr>
              <w:t xml:space="preserve">Urząd Gminy </w:t>
            </w:r>
            <w:r w:rsidRPr="005349ED">
              <w:rPr>
                <w:rFonts w:asciiTheme="minorHAnsi" w:hAnsiTheme="minorHAnsi"/>
                <w:b/>
              </w:rPr>
              <w:t>Pawłosiów</w:t>
            </w:r>
          </w:p>
          <w:p w:rsidR="000F5A60" w:rsidRPr="005349ED" w:rsidRDefault="000F5A60" w:rsidP="000F5A60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49ED">
              <w:rPr>
                <w:rFonts w:asciiTheme="minorHAnsi" w:hAnsiTheme="minorHAnsi"/>
                <w:b/>
                <w:bCs/>
                <w:iCs/>
              </w:rPr>
              <w:t>Pawłosiów 88, 37-500 Jarosław</w:t>
            </w:r>
          </w:p>
          <w:p w:rsidR="000F5A60" w:rsidRPr="005349ED" w:rsidRDefault="000F5A60" w:rsidP="000F5A60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  <w:p w:rsidR="000F5A60" w:rsidRPr="00FD2DDE" w:rsidRDefault="00FD2DDE" w:rsidP="00FD2DD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„</w:t>
            </w:r>
            <w:r>
              <w:rPr>
                <w:rFonts w:asciiTheme="minorHAnsi" w:hAnsiTheme="minorHAnsi"/>
              </w:rPr>
              <w:t>Budowa Punktu Selektywnej Zbiórki Odpadów Komunalnych w ramach projektu pn. Rozwój selektywnej gospodarki odpadami na terenie MOF Jarosław- Przeworsk.</w:t>
            </w:r>
            <w:r w:rsidR="000F5A60" w:rsidRPr="005349ED">
              <w:rPr>
                <w:rFonts w:asciiTheme="minorHAnsi" w:hAnsiTheme="minorHAnsi"/>
                <w:b/>
                <w:i/>
              </w:rPr>
              <w:t>”</w:t>
            </w:r>
          </w:p>
          <w:p w:rsidR="000F5A60" w:rsidRPr="005349ED" w:rsidRDefault="000F5A60" w:rsidP="000F5A60">
            <w:pPr>
              <w:pStyle w:val="NormalnyWeb"/>
              <w:spacing w:before="0" w:after="0"/>
              <w:ind w:left="-15"/>
              <w:jc w:val="center"/>
              <w:rPr>
                <w:rFonts w:asciiTheme="minorHAnsi" w:hAnsiTheme="minorHAnsi"/>
                <w:b/>
                <w:i/>
              </w:rPr>
            </w:pPr>
          </w:p>
          <w:p w:rsidR="000F5A60" w:rsidRPr="005349ED" w:rsidRDefault="000F5A60" w:rsidP="000F5A60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i/>
              </w:rPr>
            </w:pPr>
          </w:p>
          <w:p w:rsidR="000F5A60" w:rsidRPr="005349ED" w:rsidRDefault="000F5A60" w:rsidP="000F5A60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49ED">
              <w:rPr>
                <w:rFonts w:asciiTheme="minorHAnsi" w:hAnsiTheme="minorHAnsi"/>
                <w:b/>
                <w:bCs/>
                <w:iCs/>
              </w:rPr>
              <w:t>Oferta – nie otwierać przed dniem</w:t>
            </w:r>
            <w:r w:rsidR="00C3679B">
              <w:rPr>
                <w:rFonts w:asciiTheme="minorHAnsi" w:hAnsiTheme="minorHAnsi"/>
                <w:b/>
                <w:bCs/>
                <w:iCs/>
              </w:rPr>
              <w:t xml:space="preserve"> 23</w:t>
            </w:r>
            <w:r w:rsidR="00A70E1B">
              <w:rPr>
                <w:rFonts w:asciiTheme="minorHAnsi" w:hAnsiTheme="minorHAnsi"/>
                <w:b/>
                <w:bCs/>
                <w:iCs/>
              </w:rPr>
              <w:t xml:space="preserve"> marca </w:t>
            </w:r>
            <w:r w:rsidR="00FD2DDE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="00927175">
              <w:rPr>
                <w:rFonts w:asciiTheme="minorHAnsi" w:hAnsiTheme="minorHAnsi"/>
                <w:b/>
                <w:bCs/>
                <w:iCs/>
              </w:rPr>
              <w:t xml:space="preserve"> 2018 r. godz. 11</w:t>
            </w:r>
            <w:r w:rsidRPr="005349ED">
              <w:rPr>
                <w:rFonts w:asciiTheme="minorHAnsi" w:hAnsiTheme="minorHAnsi"/>
                <w:b/>
                <w:bCs/>
                <w:iCs/>
              </w:rPr>
              <w:t>.15</w:t>
            </w:r>
          </w:p>
          <w:p w:rsidR="000F5A60" w:rsidRPr="005349ED" w:rsidRDefault="000F5A60" w:rsidP="000F5A60">
            <w:pPr>
              <w:pStyle w:val="NormalnyWeb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</w:tbl>
    <w:p w:rsidR="000F5A60" w:rsidRPr="005349ED" w:rsidRDefault="000F5A60" w:rsidP="000F5A60">
      <w:pPr>
        <w:pStyle w:val="NormalnyWeb"/>
        <w:tabs>
          <w:tab w:val="left" w:pos="-851"/>
        </w:tabs>
        <w:spacing w:before="0" w:after="0"/>
        <w:ind w:firstLine="88"/>
        <w:jc w:val="both"/>
        <w:rPr>
          <w:rFonts w:asciiTheme="minorHAnsi" w:hAnsiTheme="minorHAnsi"/>
          <w:iCs/>
        </w:rPr>
      </w:pPr>
    </w:p>
    <w:p w:rsidR="000F5A60" w:rsidRPr="005349ED" w:rsidRDefault="000F5A60" w:rsidP="000F5A60">
      <w:pPr>
        <w:pStyle w:val="NormalnyWeb"/>
        <w:numPr>
          <w:ilvl w:val="0"/>
          <w:numId w:val="6"/>
        </w:numPr>
        <w:spacing w:before="0" w:after="0"/>
        <w:rPr>
          <w:rFonts w:asciiTheme="minorHAnsi" w:hAnsiTheme="minorHAnsi"/>
        </w:rPr>
      </w:pPr>
      <w:r w:rsidRPr="005349ED">
        <w:rPr>
          <w:rFonts w:asciiTheme="minorHAnsi" w:hAnsiTheme="minorHAnsi"/>
        </w:rPr>
        <w:t>Oferta powinna być złożona w sposób uniemożliwiający jej przypadkowe otwarcie.</w:t>
      </w:r>
    </w:p>
    <w:p w:rsidR="000F5A60" w:rsidRPr="005349ED" w:rsidRDefault="000F5A60" w:rsidP="000F5A6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Jeżeli oferta zostanie złożona w inny sposób niż wyżej opisany, Zamawiający nie bierze odpowiedzialności za nieprawidłowe skierowanie czy przedwczesne lub przypadkowe otwarcie oferty.</w:t>
      </w:r>
    </w:p>
    <w:p w:rsidR="000F5A60" w:rsidRPr="005349ED" w:rsidRDefault="000F5A60" w:rsidP="000F5A6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Wszystkie koszty związane z przygotowaniem i przedłożeniem oferty ponosi Wykonawca.</w:t>
      </w:r>
    </w:p>
    <w:p w:rsidR="000F5A60" w:rsidRPr="005349ED" w:rsidRDefault="000F5A60" w:rsidP="000F5A6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Wykonawca (przedsiębiorca) będący osobą fizyczną działającą w oparciu o wpis do Centralnej Ewidencji i Informacji Działalności Gospodarczej winien oznaczyć w ofercie osobę Wykonawcy firmą zgodnie z wymaganiami art. 43</w:t>
      </w:r>
      <w:r w:rsidRPr="005349ED">
        <w:rPr>
          <w:rFonts w:asciiTheme="minorHAnsi" w:hAnsiTheme="minorHAnsi"/>
          <w:vertAlign w:val="superscript"/>
        </w:rPr>
        <w:t>4</w:t>
      </w:r>
      <w:r w:rsidRPr="005349ED">
        <w:rPr>
          <w:rFonts w:asciiTheme="minorHAnsi" w:hAnsiTheme="minorHAnsi"/>
        </w:rPr>
        <w:t xml:space="preserve"> Kodeksu Cywilnego tj. imieniem i nazwiskiem przedsiębiorcy oraz „wyróżnikiem”, jeżeli jest używany.</w:t>
      </w:r>
    </w:p>
    <w:p w:rsidR="000F5A60" w:rsidRPr="005349ED" w:rsidRDefault="000F5A60" w:rsidP="000F5A6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Wykonawca może przed upływem terminu składania ofert wprowadzić zmiany, poprawki, modyfikacje </w:t>
      </w:r>
      <w:r w:rsidRPr="005349ED">
        <w:rPr>
          <w:rFonts w:asciiTheme="minorHAnsi" w:hAnsiTheme="minorHAnsi"/>
        </w:rPr>
        <w:br/>
        <w:t xml:space="preserve">i uzupełnienia do złożonej oferty pod warunkiem, że Zamawiający otrzyma pisemne zawiadomienie </w:t>
      </w:r>
      <w:r w:rsidRPr="005349ED">
        <w:rPr>
          <w:rFonts w:asciiTheme="minorHAnsi" w:hAnsiTheme="minorHAnsi"/>
        </w:rPr>
        <w:br/>
        <w:t>o wprowadzeniu zmian przed terminem składania ofert. Powiadomienie o wprowadzeniu zmian musi być złożone według takich samych zasad, jak składana oferta, tj. w kopercie odpowiednio oznakowanej dodatkowym dopiskiem „ZMIANA”. Koperty oznaczone „ZMIANA” zost</w:t>
      </w:r>
      <w:bookmarkStart w:id="0" w:name="_GoBack"/>
      <w:bookmarkEnd w:id="0"/>
      <w:r w:rsidRPr="005349ED">
        <w:rPr>
          <w:rFonts w:asciiTheme="minorHAnsi" w:hAnsiTheme="minorHAnsi"/>
        </w:rPr>
        <w:t xml:space="preserve">aną otwarte przy otwieraniu oferty Wykonawcy, który wprowadził zmiany i </w:t>
      </w:r>
      <w:r w:rsidRPr="005349ED">
        <w:rPr>
          <w:rFonts w:asciiTheme="minorHAnsi" w:hAnsiTheme="minorHAnsi"/>
        </w:rPr>
        <w:lastRenderedPageBreak/>
        <w:t>po stwierdzeniu poprawności procedury dokonywania zmian, zostaną dołączone do oferty.</w:t>
      </w:r>
    </w:p>
    <w:p w:rsidR="000F5A60" w:rsidRPr="005349ED" w:rsidRDefault="000F5A60" w:rsidP="000F5A6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 danymi zamieszczonymi na kopercie wycofywanej oferty. Koperty z ofertami wycofanymi nie będą otwierane.</w:t>
      </w:r>
    </w:p>
    <w:p w:rsidR="000F5A60" w:rsidRPr="005349ED" w:rsidRDefault="000F5A60" w:rsidP="000F5A60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spacing w:before="0" w:after="0"/>
        <w:ind w:hanging="17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XVIII.</w:t>
      </w:r>
      <w:r w:rsidRPr="005349ED">
        <w:rPr>
          <w:rFonts w:asciiTheme="minorHAnsi" w:hAnsiTheme="minorHAnsi"/>
        </w:rPr>
        <w:t xml:space="preserve"> </w:t>
      </w:r>
      <w:r w:rsidRPr="005349ED">
        <w:rPr>
          <w:rFonts w:asciiTheme="minorHAnsi" w:hAnsiTheme="minorHAnsi"/>
          <w:b/>
          <w:bCs/>
        </w:rPr>
        <w:t>Opis sposobu obliczenia ceny:</w:t>
      </w: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Oferta musi zawierać ostateczną, sumaryczną cenę brutto gwarantującą wykonanie pełnego zakresu rzeczowego określonego dla niniejszego postępowania przetargowego i zawierającą wszystkie koszty prac i materiałów koniecznych do prawidłowej realizacji zamówienia, wszystkie opłaty i podatki ze szczególnym uwzględnieniem podatku VAT oraz ewentualnych upustów i rabatów.</w:t>
      </w:r>
    </w:p>
    <w:p w:rsidR="000F5A60" w:rsidRPr="005349ED" w:rsidRDefault="000F5A60" w:rsidP="000F5A60">
      <w:pPr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Cena ofertowa ma charakter </w:t>
      </w:r>
      <w:r>
        <w:rPr>
          <w:rFonts w:asciiTheme="minorHAnsi" w:hAnsiTheme="minorHAnsi"/>
          <w:b/>
        </w:rPr>
        <w:t>wynagrodzenia kosztorysowego</w:t>
      </w:r>
      <w:r w:rsidRPr="005349ED">
        <w:rPr>
          <w:rFonts w:asciiTheme="minorHAnsi" w:hAnsiTheme="minorHAnsi"/>
        </w:rPr>
        <w:t xml:space="preserve">. </w:t>
      </w:r>
    </w:p>
    <w:p w:rsidR="000F5A60" w:rsidRPr="005349ED" w:rsidRDefault="000F5A60" w:rsidP="000F5A60">
      <w:pPr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Podstawą obliczenia ceny  jest: Projekt budowlany, przedmiar robót, Specyfikacja Techniczna Wykonania i Odbioru Robót Budowlanych</w:t>
      </w:r>
    </w:p>
    <w:p w:rsidR="000F5A60" w:rsidRPr="005349ED" w:rsidRDefault="000F5A60" w:rsidP="000F5A60">
      <w:pPr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F5A60" w:rsidRPr="005349ED" w:rsidRDefault="000F5A60" w:rsidP="000F5A60">
      <w:pPr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 cenie ofertowej powinny być zawarte wszelkie koszty i składniki związane z zamówieniem. Ewentualne upusty proponowane przez Wykonawcę mają być wliczone w cenę ofertową.</w:t>
      </w:r>
    </w:p>
    <w:p w:rsidR="000F5A60" w:rsidRPr="005349ED" w:rsidRDefault="000F5A60" w:rsidP="000F5A60">
      <w:pPr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 razie wystąpienia tzw. oczywistej omyłki zamawiający poprawi ją w trybie art. 87 ustawy Prawo zamówień publicznych.</w:t>
      </w:r>
    </w:p>
    <w:p w:rsidR="000F5A60" w:rsidRPr="005349ED" w:rsidRDefault="000F5A60" w:rsidP="000F5A60">
      <w:pPr>
        <w:widowControl/>
        <w:numPr>
          <w:ilvl w:val="0"/>
          <w:numId w:val="26"/>
        </w:numPr>
        <w:suppressAutoHyphens w:val="0"/>
        <w:autoSpaceDN/>
        <w:ind w:left="357" w:hanging="357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 cenie oferty należy również uwzględnić wszystkie koszty związane z realizacją zadania, niezbędne do jego prawidłowego wykonania, a w szczególności koszty:</w:t>
      </w:r>
    </w:p>
    <w:p w:rsidR="000F5A60" w:rsidRPr="005349ED" w:rsidRDefault="000F5A60" w:rsidP="000F5A60">
      <w:pPr>
        <w:widowControl/>
        <w:numPr>
          <w:ilvl w:val="1"/>
          <w:numId w:val="26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urządzenia i zagospodarowania placu budowy oraz wykonania obiektów tymczasowych,</w:t>
      </w:r>
    </w:p>
    <w:p w:rsidR="000F5A60" w:rsidRPr="005349ED" w:rsidRDefault="000F5A60" w:rsidP="000F5A60">
      <w:pPr>
        <w:widowControl/>
        <w:numPr>
          <w:ilvl w:val="1"/>
          <w:numId w:val="26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odszkodowań za ewentualne szkody powstałe w trakcie wykonywania robót,</w:t>
      </w:r>
    </w:p>
    <w:p w:rsidR="000F5A60" w:rsidRPr="005349ED" w:rsidRDefault="000F5A60" w:rsidP="000F5A60">
      <w:pPr>
        <w:widowControl/>
        <w:numPr>
          <w:ilvl w:val="1"/>
          <w:numId w:val="26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zapewnienia warunków bhp i ppoż.,</w:t>
      </w:r>
    </w:p>
    <w:p w:rsidR="000F5A60" w:rsidRPr="005349ED" w:rsidRDefault="000F5A60" w:rsidP="000F5A60">
      <w:pPr>
        <w:widowControl/>
        <w:numPr>
          <w:ilvl w:val="1"/>
          <w:numId w:val="26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demontażu obiektów tymczasowych, uporządkowanie oraz doprowadzenia placu budowy do stanu pierwotnego,</w:t>
      </w:r>
    </w:p>
    <w:p w:rsidR="000F5A60" w:rsidRPr="005349ED" w:rsidRDefault="000F5A60" w:rsidP="000F5A60">
      <w:pPr>
        <w:widowControl/>
        <w:numPr>
          <w:ilvl w:val="1"/>
          <w:numId w:val="26"/>
        </w:numPr>
        <w:tabs>
          <w:tab w:val="clear" w:pos="1080"/>
          <w:tab w:val="num" w:pos="720"/>
        </w:tabs>
        <w:suppressAutoHyphens w:val="0"/>
        <w:autoSpaceDN/>
        <w:ind w:left="714" w:hanging="357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wynikające z warunków realizacji przedmiotu umowy oraz inne niezbędne do prawidłowego wykonania zobowiązań przyjętych przez Wykonawcę umową.</w:t>
      </w:r>
    </w:p>
    <w:p w:rsidR="000F5A60" w:rsidRPr="005349ED" w:rsidRDefault="000F5A60" w:rsidP="000F5A60">
      <w:pPr>
        <w:pStyle w:val="Textbody"/>
        <w:spacing w:after="0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XIX.</w:t>
      </w:r>
      <w:r w:rsidRPr="005349ED">
        <w:rPr>
          <w:rFonts w:asciiTheme="minorHAnsi" w:hAnsiTheme="minorHAnsi"/>
        </w:rPr>
        <w:t xml:space="preserve"> </w:t>
      </w:r>
      <w:r w:rsidRPr="005349ED">
        <w:rPr>
          <w:rFonts w:asciiTheme="minorHAnsi" w:hAnsiTheme="minorHAnsi"/>
          <w:b/>
          <w:bCs/>
        </w:rPr>
        <w:t>Miejsce oraz termin składania i otwarcia ofert:</w:t>
      </w: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</w:rPr>
        <w:lastRenderedPageBreak/>
        <w:t xml:space="preserve">Oferty, przygotowane w sposób określony w rozdziale XVII specyfikacji istotnych warunków zamówienia, należy przesłać pocztą lub złożyć w Urzędzie Gminy Pawłosiów, </w:t>
      </w:r>
      <w:r w:rsidRPr="005349ED">
        <w:rPr>
          <w:rFonts w:asciiTheme="minorHAnsi" w:hAnsiTheme="minorHAnsi"/>
          <w:bCs/>
          <w:iCs/>
        </w:rPr>
        <w:t>Pawłosiów 88</w:t>
      </w:r>
      <w:r w:rsidRPr="005349ED">
        <w:rPr>
          <w:rFonts w:asciiTheme="minorHAnsi" w:hAnsiTheme="minorHAnsi"/>
        </w:rPr>
        <w:t xml:space="preserve">, 37-500 Jarosław, sekretariat, pokój nr 212, w terminie do </w:t>
      </w:r>
      <w:r w:rsidRPr="005349ED">
        <w:rPr>
          <w:rFonts w:asciiTheme="minorHAnsi" w:hAnsiTheme="minorHAnsi"/>
          <w:bCs/>
        </w:rPr>
        <w:t xml:space="preserve">dnia </w:t>
      </w:r>
      <w:r w:rsidR="00C3679B">
        <w:rPr>
          <w:rFonts w:asciiTheme="minorHAnsi" w:hAnsiTheme="minorHAnsi"/>
          <w:b/>
          <w:bCs/>
        </w:rPr>
        <w:t>23</w:t>
      </w:r>
      <w:r w:rsidR="00A70E1B">
        <w:rPr>
          <w:rFonts w:asciiTheme="minorHAnsi" w:hAnsiTheme="minorHAnsi"/>
          <w:b/>
          <w:bCs/>
        </w:rPr>
        <w:t xml:space="preserve"> marca </w:t>
      </w:r>
      <w:r w:rsidR="00927175">
        <w:rPr>
          <w:rFonts w:asciiTheme="minorHAnsi" w:hAnsiTheme="minorHAnsi"/>
          <w:b/>
          <w:bCs/>
        </w:rPr>
        <w:t xml:space="preserve"> 2018 r. o godz. 11</w:t>
      </w:r>
      <w:r w:rsidRPr="005349ED">
        <w:rPr>
          <w:rFonts w:asciiTheme="minorHAnsi" w:hAnsiTheme="minorHAnsi"/>
          <w:b/>
          <w:bCs/>
        </w:rPr>
        <w:t>:00.</w:t>
      </w:r>
    </w:p>
    <w:p w:rsidR="000F5A60" w:rsidRPr="005349ED" w:rsidRDefault="000F5A60" w:rsidP="000F5A60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Na Wykonawcy spoczywa ciężar złożenia oferty w terminie wskazanym powyżej. W przypadku złożenia oferty po tym terminie Zamawiający niezwłocznie zawiadomi Wykonawcę o złożeniu oferty po terminie oraz zwróci ofertę po upływie terminu na wniesienie odwołania.</w:t>
      </w:r>
    </w:p>
    <w:p w:rsidR="000F5A60" w:rsidRPr="005349ED" w:rsidRDefault="000F5A60" w:rsidP="000F5A60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Otwarcie ofert nastąpi w </w:t>
      </w:r>
      <w:r w:rsidRPr="005349ED">
        <w:rPr>
          <w:rFonts w:asciiTheme="minorHAnsi" w:hAnsiTheme="minorHAnsi"/>
          <w:bCs/>
        </w:rPr>
        <w:t>dniu</w:t>
      </w:r>
      <w:r w:rsidR="00C3679B">
        <w:rPr>
          <w:rFonts w:asciiTheme="minorHAnsi" w:hAnsiTheme="minorHAnsi"/>
          <w:b/>
          <w:bCs/>
        </w:rPr>
        <w:t xml:space="preserve"> 23 </w:t>
      </w:r>
      <w:r w:rsidR="00A70E1B">
        <w:rPr>
          <w:rFonts w:asciiTheme="minorHAnsi" w:hAnsiTheme="minorHAnsi"/>
          <w:b/>
          <w:bCs/>
        </w:rPr>
        <w:t>marca</w:t>
      </w:r>
      <w:r w:rsidR="00927175">
        <w:rPr>
          <w:rFonts w:asciiTheme="minorHAnsi" w:hAnsiTheme="minorHAnsi"/>
          <w:b/>
          <w:bCs/>
        </w:rPr>
        <w:t xml:space="preserve"> 2018 r. o godz. 11</w:t>
      </w:r>
      <w:r w:rsidRPr="005349ED">
        <w:rPr>
          <w:rFonts w:asciiTheme="minorHAnsi" w:hAnsiTheme="minorHAnsi"/>
          <w:b/>
          <w:bCs/>
        </w:rPr>
        <w:t xml:space="preserve">:15 </w:t>
      </w:r>
      <w:r w:rsidRPr="005349ED">
        <w:rPr>
          <w:rFonts w:asciiTheme="minorHAnsi" w:hAnsiTheme="minorHAnsi"/>
        </w:rPr>
        <w:t xml:space="preserve">w siedzibie Zamawiającego, tj. w Urzędzie Gminy Pawłosiów, </w:t>
      </w:r>
      <w:r w:rsidRPr="005349ED">
        <w:rPr>
          <w:rFonts w:asciiTheme="minorHAnsi" w:hAnsiTheme="minorHAnsi"/>
          <w:bCs/>
          <w:iCs/>
        </w:rPr>
        <w:t>Pawłosiów 88</w:t>
      </w:r>
      <w:r w:rsidRPr="005349ED">
        <w:rPr>
          <w:rFonts w:asciiTheme="minorHAnsi" w:hAnsiTheme="minorHAnsi"/>
        </w:rPr>
        <w:t>, 37-500 Jarosław</w:t>
      </w:r>
      <w:r w:rsidRPr="005349ED">
        <w:rPr>
          <w:rFonts w:asciiTheme="minorHAnsi" w:hAnsiTheme="minorHAnsi"/>
          <w:bCs/>
          <w:iCs/>
        </w:rPr>
        <w:t xml:space="preserve">, pok. nr 202 - </w:t>
      </w:r>
      <w:r w:rsidRPr="005349ED">
        <w:rPr>
          <w:rFonts w:asciiTheme="minorHAnsi" w:hAnsiTheme="minorHAnsi"/>
        </w:rPr>
        <w:t>w obecności Wykonawców, którzy zechcą uczestniczyć.</w:t>
      </w:r>
    </w:p>
    <w:p w:rsidR="000F5A60" w:rsidRPr="005349ED" w:rsidRDefault="000F5A60" w:rsidP="000F5A60">
      <w:pPr>
        <w:pStyle w:val="NormalnyWeb"/>
        <w:numPr>
          <w:ilvl w:val="0"/>
          <w:numId w:val="7"/>
        </w:numPr>
        <w:spacing w:before="0" w:after="0"/>
        <w:ind w:left="346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Bezpośrednio przed otwarciem ofert Zamawiający poda kwotę, jaką zamierza przeznaczyć na sfinansowanie zamówienia. Podczas otwarcia ofert Zamawiający poda nazwy (firmy) oraz adresy Wykonawców, a także informacje dotyczące ceny, terminu wykonania zamówienia i warunków płatności zawartych w ofertach.</w:t>
      </w:r>
    </w:p>
    <w:p w:rsidR="000F5A60" w:rsidRPr="005349ED" w:rsidRDefault="000F5A60" w:rsidP="000F5A60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  <w:bCs/>
          <w:spacing w:val="-2"/>
        </w:rPr>
        <w:t>Niezwłocznie po otwarciu ofert Zamawiający zamieści na stronie internetowej</w:t>
      </w:r>
      <w:r w:rsidRPr="005349ED">
        <w:rPr>
          <w:rFonts w:asciiTheme="minorHAnsi" w:hAnsiTheme="minorHAnsi"/>
          <w:bCs/>
        </w:rPr>
        <w:t xml:space="preserve"> </w:t>
      </w:r>
      <w:hyperlink r:id="rId11" w:history="1">
        <w:r w:rsidRPr="005349ED">
          <w:rPr>
            <w:rStyle w:val="Hipercze"/>
            <w:rFonts w:asciiTheme="minorHAnsi" w:hAnsiTheme="minorHAnsi"/>
          </w:rPr>
          <w:t>http://www.pawlosiow.itl.pl/bip/</w:t>
        </w:r>
      </w:hyperlink>
      <w:r w:rsidRPr="005349ED">
        <w:rPr>
          <w:rFonts w:asciiTheme="minorHAnsi" w:hAnsiTheme="minorHAnsi"/>
        </w:rPr>
        <w:t xml:space="preserve"> </w:t>
      </w:r>
      <w:r w:rsidRPr="005349ED">
        <w:rPr>
          <w:rFonts w:asciiTheme="minorHAnsi" w:hAnsiTheme="minorHAnsi"/>
          <w:bCs/>
        </w:rPr>
        <w:t>informacje dotyczące:</w:t>
      </w:r>
    </w:p>
    <w:p w:rsidR="000F5A60" w:rsidRPr="005349ED" w:rsidRDefault="000F5A60" w:rsidP="000F5A60">
      <w:pPr>
        <w:pStyle w:val="NormalnyWeb"/>
        <w:numPr>
          <w:ilvl w:val="0"/>
          <w:numId w:val="16"/>
        </w:numPr>
        <w:spacing w:before="0" w:after="0"/>
        <w:ind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kwoty, jaką zamierza przeznaczyć na sfinansowanie zamówienia;</w:t>
      </w:r>
    </w:p>
    <w:p w:rsidR="000F5A60" w:rsidRPr="005349ED" w:rsidRDefault="000F5A60" w:rsidP="000F5A60">
      <w:pPr>
        <w:pStyle w:val="NormalnyWeb"/>
        <w:numPr>
          <w:ilvl w:val="0"/>
          <w:numId w:val="16"/>
        </w:numPr>
        <w:spacing w:before="0" w:after="0"/>
        <w:ind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firm oraz adresów Wykonawców, którzy złożyli oferty w terminie;</w:t>
      </w:r>
    </w:p>
    <w:p w:rsidR="000F5A60" w:rsidRPr="005349ED" w:rsidRDefault="000F5A60" w:rsidP="000F5A60">
      <w:pPr>
        <w:pStyle w:val="NormalnyWeb"/>
        <w:numPr>
          <w:ilvl w:val="0"/>
          <w:numId w:val="16"/>
        </w:numPr>
        <w:spacing w:before="0" w:after="0"/>
        <w:ind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ceny, terminu wykonania zamówienia i warunków płatności zawartych w ofertach.</w:t>
      </w:r>
    </w:p>
    <w:p w:rsidR="000F5A60" w:rsidRPr="005349ED" w:rsidRDefault="000F5A60" w:rsidP="000F5A60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  <w:b/>
        </w:rPr>
      </w:pPr>
      <w:r w:rsidRPr="005349ED">
        <w:rPr>
          <w:rFonts w:asciiTheme="minorHAnsi" w:hAnsiTheme="minorHAnsi"/>
          <w:b/>
        </w:rPr>
        <w:t xml:space="preserve">Wykonawca w terminie 3 dni od zamieszczenia przez Zamawiającego na stronie internetowej </w:t>
      </w:r>
      <w:hyperlink r:id="rId12" w:history="1">
        <w:r w:rsidRPr="005349ED">
          <w:rPr>
            <w:rStyle w:val="Hipercze"/>
            <w:rFonts w:asciiTheme="minorHAnsi" w:hAnsiTheme="minorHAnsi"/>
            <w:b/>
            <w:bCs/>
          </w:rPr>
          <w:t>http://www.pawlosiow.itl.pl/bip/</w:t>
        </w:r>
      </w:hyperlink>
      <w:r w:rsidRPr="005349ED">
        <w:rPr>
          <w:rFonts w:asciiTheme="minorHAnsi" w:hAnsiTheme="minorHAnsi"/>
          <w:b/>
        </w:rPr>
        <w:t xml:space="preserve"> informacji, o której mowa w art. 86 ust. 5 ustawy PZP i ust. 6 niniejszego Rozdziału SIWZ, przekaże Zamawiającemu oświadczenie,           o którym mowa w art. 24 ust. 11 ustawy PZP o przynależności lub braku przynależności do tej samej grupy kapitałowej. W sytuacji przynależności do tej samej grupy kapitałowej Wykonawca wraz z oświadczeniem, może przedstawić dowody, że powiązania z innym Wykonawcą nie prowadza do zakłócenia konkurencji w postępowaniu o udzielenie zamówienia. Wzór ośw</w:t>
      </w:r>
      <w:r>
        <w:rPr>
          <w:rFonts w:asciiTheme="minorHAnsi" w:hAnsiTheme="minorHAnsi"/>
          <w:b/>
        </w:rPr>
        <w:t>iadczenia stanowi załącznik</w:t>
      </w:r>
      <w:r w:rsidRPr="005349ED">
        <w:rPr>
          <w:rFonts w:asciiTheme="minorHAnsi" w:hAnsiTheme="minorHAnsi"/>
          <w:b/>
        </w:rPr>
        <w:t xml:space="preserve"> do SIWZ.</w:t>
      </w:r>
    </w:p>
    <w:p w:rsidR="000F5A60" w:rsidRPr="005349ED" w:rsidRDefault="000F5A60" w:rsidP="000F5A60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XX. Opis kryteriów, którymi Zamawiający będzie się kierował przy wyborze oferty, wraz                         z podaniem wag tych kryteriów i sposobu oceny ofert:</w:t>
      </w: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0F5A60" w:rsidRPr="005349ED" w:rsidRDefault="000F5A60" w:rsidP="000F5A60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Oceniane będą wyłącznie oferty nieodrzucone.</w:t>
      </w:r>
    </w:p>
    <w:p w:rsidR="000F5A60" w:rsidRPr="005349ED" w:rsidRDefault="000F5A60" w:rsidP="000F5A60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Każda część oferty oceniana będzie oddzielnie.</w:t>
      </w:r>
    </w:p>
    <w:p w:rsidR="000F5A60" w:rsidRDefault="000F5A60" w:rsidP="000F5A60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Przy wyborze najkorzystniejszej oferty Zmawiający będzie się kierował następującym kryterium </w:t>
      </w:r>
      <w:r w:rsidRPr="005349ED">
        <w:rPr>
          <w:rFonts w:asciiTheme="minorHAnsi" w:hAnsiTheme="minorHAnsi"/>
        </w:rPr>
        <w:br/>
        <w:t>i jego wagą:</w:t>
      </w:r>
    </w:p>
    <w:p w:rsidR="00A70E1B" w:rsidRDefault="00A70E1B" w:rsidP="00A70E1B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A70E1B" w:rsidRPr="005349ED" w:rsidRDefault="00A70E1B" w:rsidP="00A70E1B">
      <w:pPr>
        <w:pStyle w:val="NormalnyWeb"/>
        <w:spacing w:before="0" w:after="0"/>
        <w:jc w:val="both"/>
        <w:rPr>
          <w:rFonts w:asciiTheme="minorHAnsi" w:hAnsiTheme="minorHAnsi"/>
        </w:rPr>
      </w:pPr>
    </w:p>
    <w:tbl>
      <w:tblPr>
        <w:tblW w:w="0" w:type="auto"/>
        <w:tblInd w:w="19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2"/>
        <w:gridCol w:w="2696"/>
        <w:gridCol w:w="2849"/>
      </w:tblGrid>
      <w:tr w:rsidR="000F5A60" w:rsidRPr="005349ED" w:rsidTr="000F5A60"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A60" w:rsidRPr="005349ED" w:rsidRDefault="000F5A60" w:rsidP="000F5A60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5349ED">
              <w:rPr>
                <w:rFonts w:asciiTheme="minorHAnsi" w:eastAsia="Lucida Sans Unicode" w:hAnsiTheme="minorHAnsi" w:cs="Times New Roman"/>
                <w:b/>
                <w:bCs/>
                <w:kern w:val="1"/>
                <w:lang w:eastAsia="zh-CN" w:bidi="hi-IN"/>
              </w:rPr>
              <w:lastRenderedPageBreak/>
              <w:t>l.p.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A60" w:rsidRPr="005349ED" w:rsidRDefault="000F5A60" w:rsidP="000F5A60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5349ED">
              <w:rPr>
                <w:rFonts w:asciiTheme="minorHAnsi" w:eastAsia="Lucida Sans Unicode" w:hAnsiTheme="minorHAnsi" w:cs="Times New Roman"/>
                <w:b/>
                <w:bCs/>
                <w:kern w:val="1"/>
                <w:lang w:eastAsia="zh-CN" w:bidi="hi-IN"/>
              </w:rPr>
              <w:t>Kryterium</w:t>
            </w:r>
          </w:p>
        </w:tc>
        <w:tc>
          <w:tcPr>
            <w:tcW w:w="2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A60" w:rsidRPr="005349ED" w:rsidRDefault="000F5A60" w:rsidP="000F5A60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5349ED">
              <w:rPr>
                <w:rFonts w:asciiTheme="minorHAnsi" w:eastAsia="Lucida Sans Unicode" w:hAnsiTheme="minorHAnsi" w:cs="Times New Roman"/>
                <w:b/>
                <w:bCs/>
                <w:kern w:val="1"/>
                <w:lang w:eastAsia="zh-CN" w:bidi="hi-IN"/>
              </w:rPr>
              <w:t>Waga</w:t>
            </w:r>
          </w:p>
        </w:tc>
      </w:tr>
      <w:tr w:rsidR="000F5A60" w:rsidRPr="005349ED" w:rsidTr="000F5A60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A60" w:rsidRPr="005349ED" w:rsidRDefault="000F5A60" w:rsidP="000F5A60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5349ED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1.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A60" w:rsidRPr="005349ED" w:rsidRDefault="000F5A60" w:rsidP="000F5A60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5349ED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Cena (C)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A60" w:rsidRPr="005349ED" w:rsidRDefault="000F5A60" w:rsidP="000F5A60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5349ED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60 % (60% = 60,00 pkt)</w:t>
            </w:r>
          </w:p>
        </w:tc>
      </w:tr>
      <w:tr w:rsidR="000F5A60" w:rsidRPr="005349ED" w:rsidTr="000F5A60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A60" w:rsidRPr="005349ED" w:rsidRDefault="000F5A60" w:rsidP="000F5A60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5349ED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2.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A60" w:rsidRPr="005349ED" w:rsidRDefault="000F5A60" w:rsidP="000F5A60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5349ED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Okres gwarancji (G)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A60" w:rsidRPr="005349ED" w:rsidRDefault="000F5A60" w:rsidP="000F5A60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5349ED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40% (40% = 40,00 pkt)</w:t>
            </w:r>
          </w:p>
        </w:tc>
      </w:tr>
    </w:tbl>
    <w:p w:rsidR="000F5A60" w:rsidRPr="005349ED" w:rsidRDefault="000F5A60" w:rsidP="000F5A60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 w:cs="Arial"/>
        </w:rPr>
        <w:t>Ocena ofert w zakresie zostanie wyliczona wg wyliczenia matematycznego:</w:t>
      </w:r>
    </w:p>
    <w:p w:rsidR="000F5A60" w:rsidRPr="005349ED" w:rsidRDefault="000F5A60" w:rsidP="000F5A60">
      <w:pPr>
        <w:pStyle w:val="NormalnyWeb"/>
        <w:numPr>
          <w:ilvl w:val="0"/>
          <w:numId w:val="21"/>
        </w:numPr>
        <w:spacing w:before="0" w:after="0"/>
        <w:ind w:left="709" w:hanging="42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Kryterium cena za realizację przedmiotu zamówienia (C) - waga 60 pkt</w:t>
      </w:r>
    </w:p>
    <w:p w:rsidR="000F5A60" w:rsidRPr="005349ED" w:rsidRDefault="000F5A60" w:rsidP="000F5A60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              </w:t>
      </w:r>
      <w:r w:rsidRPr="005349ED">
        <w:rPr>
          <w:rFonts w:asciiTheme="minorHAnsi" w:hAnsiTheme="minorHAnsi"/>
        </w:rPr>
        <w:tab/>
        <w:t xml:space="preserve">  </w:t>
      </w:r>
      <w:r w:rsidRPr="005349ED">
        <w:rPr>
          <w:rFonts w:asciiTheme="minorHAnsi" w:hAnsiTheme="minorHAnsi"/>
        </w:rPr>
        <w:tab/>
        <w:t>najniższa cena brutto</w:t>
      </w:r>
    </w:p>
    <w:p w:rsidR="000F5A60" w:rsidRPr="005349ED" w:rsidRDefault="000F5A60" w:rsidP="000F5A60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ab/>
        <w:t xml:space="preserve">C = -------------------------------------------- x 60 </w:t>
      </w:r>
      <w:r w:rsidRPr="005349ED">
        <w:rPr>
          <w:rFonts w:asciiTheme="minorHAnsi" w:hAnsiTheme="minorHAnsi"/>
          <w:i/>
        </w:rPr>
        <w:t>(max liczba punktów w ocenianej pozycji)</w:t>
      </w:r>
    </w:p>
    <w:p w:rsidR="000F5A60" w:rsidRPr="005349ED" w:rsidRDefault="000F5A60" w:rsidP="000F5A60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            </w:t>
      </w:r>
      <w:r w:rsidRPr="005349ED">
        <w:rPr>
          <w:rFonts w:asciiTheme="minorHAnsi" w:hAnsiTheme="minorHAnsi"/>
        </w:rPr>
        <w:tab/>
      </w:r>
      <w:r w:rsidRPr="005349ED">
        <w:rPr>
          <w:rFonts w:asciiTheme="minorHAnsi" w:hAnsiTheme="minorHAnsi"/>
        </w:rPr>
        <w:tab/>
        <w:t xml:space="preserve"> cena oferty badanej brutto</w:t>
      </w:r>
    </w:p>
    <w:p w:rsidR="000F5A60" w:rsidRPr="005349ED" w:rsidRDefault="000F5A60" w:rsidP="000F5A60">
      <w:pPr>
        <w:pStyle w:val="Textbody"/>
        <w:spacing w:after="0"/>
        <w:ind w:left="709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numPr>
          <w:ilvl w:val="0"/>
          <w:numId w:val="21"/>
        </w:numPr>
        <w:spacing w:before="0" w:after="0"/>
        <w:ind w:left="709" w:hanging="42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Kryterium „okres gwarancji” (G) – waga 40 pkt,</w:t>
      </w:r>
    </w:p>
    <w:p w:rsidR="000F5A60" w:rsidRPr="005349ED" w:rsidRDefault="000F5A60" w:rsidP="000F5A60">
      <w:pPr>
        <w:pStyle w:val="NormalnyWeb"/>
        <w:spacing w:before="0"/>
        <w:ind w:left="709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 kryterium nr 2 „okres gwarancji” (G) może zostać wydłużony maksymalnie o 36 m-</w:t>
      </w:r>
      <w:proofErr w:type="spellStart"/>
      <w:r w:rsidRPr="005349ED">
        <w:rPr>
          <w:rFonts w:asciiTheme="minorHAnsi" w:hAnsiTheme="minorHAnsi"/>
        </w:rPr>
        <w:t>cy</w:t>
      </w:r>
      <w:proofErr w:type="spellEnd"/>
      <w:r w:rsidRPr="005349ED">
        <w:rPr>
          <w:rFonts w:asciiTheme="minorHAnsi" w:hAnsiTheme="minorHAnsi"/>
        </w:rPr>
        <w:t xml:space="preserve"> (maksymalny okres gwarancji 96 m-</w:t>
      </w:r>
      <w:proofErr w:type="spellStart"/>
      <w:r w:rsidRPr="005349ED">
        <w:rPr>
          <w:rFonts w:asciiTheme="minorHAnsi" w:hAnsiTheme="minorHAnsi"/>
        </w:rPr>
        <w:t>cy</w:t>
      </w:r>
      <w:proofErr w:type="spellEnd"/>
      <w:r w:rsidRPr="005349ED">
        <w:rPr>
          <w:rFonts w:asciiTheme="minorHAnsi" w:hAnsiTheme="minorHAnsi"/>
        </w:rPr>
        <w:t>) i nie może być krótszy niż 60 m-</w:t>
      </w:r>
      <w:proofErr w:type="spellStart"/>
      <w:r w:rsidRPr="005349ED">
        <w:rPr>
          <w:rFonts w:asciiTheme="minorHAnsi" w:hAnsiTheme="minorHAnsi"/>
        </w:rPr>
        <w:t>cy</w:t>
      </w:r>
      <w:proofErr w:type="spellEnd"/>
      <w:r w:rsidRPr="005349ED">
        <w:rPr>
          <w:rFonts w:asciiTheme="minorHAnsi" w:hAnsiTheme="minorHAnsi"/>
        </w:rPr>
        <w:t>. Dla ustalenia wartości kryterium liczenie okresu gwarancji rozpocznie się od 60 m-</w:t>
      </w:r>
      <w:proofErr w:type="spellStart"/>
      <w:r w:rsidRPr="005349ED">
        <w:rPr>
          <w:rFonts w:asciiTheme="minorHAnsi" w:hAnsiTheme="minorHAnsi"/>
        </w:rPr>
        <w:t>cy</w:t>
      </w:r>
      <w:proofErr w:type="spellEnd"/>
      <w:r w:rsidRPr="005349ED">
        <w:rPr>
          <w:rFonts w:asciiTheme="minorHAnsi" w:hAnsiTheme="minorHAnsi"/>
        </w:rPr>
        <w:t xml:space="preserve"> wzwyż a oferent wydłużenie okresu gwarancji określi w krotności 12 miesięcy. </w:t>
      </w:r>
    </w:p>
    <w:p w:rsidR="000F5A60" w:rsidRPr="005349ED" w:rsidRDefault="000F5A60" w:rsidP="000F5A60">
      <w:pPr>
        <w:pStyle w:val="NormalnyWeb"/>
        <w:spacing w:before="0"/>
        <w:ind w:left="709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Za wydłużenie  okresu gwarancji na okres:</w:t>
      </w:r>
    </w:p>
    <w:p w:rsidR="000F5A60" w:rsidRPr="005349ED" w:rsidRDefault="000F5A60" w:rsidP="000F5A60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- 72 miesięcy – 10 pkt</w:t>
      </w:r>
    </w:p>
    <w:p w:rsidR="000F5A60" w:rsidRPr="005349ED" w:rsidRDefault="000F5A60" w:rsidP="000F5A60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- 84 miesięcy – 20 pkt</w:t>
      </w:r>
    </w:p>
    <w:p w:rsidR="000F5A60" w:rsidRPr="005349ED" w:rsidRDefault="000F5A60" w:rsidP="000F5A60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- 96 miesięcy  – 40 pkt </w:t>
      </w:r>
    </w:p>
    <w:p w:rsidR="000F5A60" w:rsidRPr="005349ED" w:rsidRDefault="000F5A60" w:rsidP="000F5A60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spacing w:before="0" w:after="0"/>
        <w:ind w:left="709"/>
        <w:jc w:val="both"/>
        <w:rPr>
          <w:rFonts w:asciiTheme="minorHAnsi" w:hAnsiTheme="minorHAnsi"/>
          <w:b/>
        </w:rPr>
      </w:pPr>
      <w:r w:rsidRPr="005349ED">
        <w:rPr>
          <w:rFonts w:asciiTheme="minorHAnsi" w:hAnsiTheme="minorHAnsi"/>
          <w:b/>
        </w:rPr>
        <w:t>Zaoferowany okres gwarancji nie może być krótszy niż 60 miesięcy. W przypadku zaoferowania przez wykonawcę krótszego okresu gwarancji, oferta będzie podlegała odrzuceniu na podstawie art. 89 ust. 1 pkt 2 Ustawy.</w:t>
      </w:r>
    </w:p>
    <w:p w:rsidR="000F5A60" w:rsidRPr="005349ED" w:rsidRDefault="000F5A60" w:rsidP="000F5A60">
      <w:pPr>
        <w:pStyle w:val="NormalnyWeb"/>
        <w:spacing w:before="0" w:after="0"/>
        <w:ind w:left="709"/>
        <w:jc w:val="both"/>
        <w:rPr>
          <w:rFonts w:asciiTheme="minorHAnsi" w:hAnsiTheme="minorHAnsi"/>
          <w:b/>
        </w:rPr>
      </w:pPr>
      <w:r w:rsidRPr="005349ED">
        <w:rPr>
          <w:rFonts w:asciiTheme="minorHAnsi" w:hAnsiTheme="minorHAnsi"/>
          <w:b/>
        </w:rPr>
        <w:t xml:space="preserve"> Maksymalny okres gwarancji ma wynieść nie więcej niż 96 miesięcy.                                                                                                                                                                                                               W przypadku zaoferowania przez Wykonawcę okresu dłuższego, Wykonawca otrzyma maksymalna liczbę punktów. </w:t>
      </w:r>
    </w:p>
    <w:p w:rsidR="000F5A60" w:rsidRPr="005349ED" w:rsidRDefault="000F5A60" w:rsidP="000F5A60">
      <w:pPr>
        <w:pStyle w:val="Textbody"/>
        <w:spacing w:after="0"/>
        <w:ind w:left="284"/>
        <w:rPr>
          <w:rFonts w:asciiTheme="minorHAnsi" w:hAnsiTheme="minorHAnsi"/>
        </w:rPr>
      </w:pPr>
    </w:p>
    <w:p w:rsidR="000F5A60" w:rsidRPr="005349ED" w:rsidRDefault="000F5A60" w:rsidP="000F5A60">
      <w:pPr>
        <w:pStyle w:val="Textbody"/>
        <w:spacing w:after="0"/>
        <w:ind w:left="284" w:firstLine="850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Wartość punktowa oferty (W).</w:t>
      </w:r>
    </w:p>
    <w:p w:rsidR="000F5A60" w:rsidRPr="005349ED" w:rsidRDefault="000F5A60" w:rsidP="000F5A60">
      <w:pPr>
        <w:pStyle w:val="Textbody"/>
        <w:spacing w:after="0"/>
        <w:ind w:left="284" w:firstLine="850"/>
        <w:rPr>
          <w:rFonts w:asciiTheme="minorHAnsi" w:hAnsiTheme="minorHAnsi"/>
          <w:b/>
        </w:rPr>
      </w:pPr>
      <w:r w:rsidRPr="005349ED">
        <w:rPr>
          <w:rFonts w:asciiTheme="minorHAnsi" w:hAnsiTheme="minorHAnsi"/>
          <w:b/>
        </w:rPr>
        <w:t>W=C + G gdzie,</w:t>
      </w:r>
    </w:p>
    <w:p w:rsidR="000F5A60" w:rsidRPr="005349ED" w:rsidRDefault="000F5A60" w:rsidP="000F5A60">
      <w:pPr>
        <w:pStyle w:val="Textbody"/>
        <w:spacing w:after="0"/>
        <w:ind w:left="284" w:firstLine="850"/>
        <w:rPr>
          <w:rFonts w:asciiTheme="minorHAnsi" w:hAnsiTheme="minorHAnsi"/>
        </w:rPr>
      </w:pPr>
      <w:r w:rsidRPr="005349ED">
        <w:rPr>
          <w:rFonts w:asciiTheme="minorHAnsi" w:hAnsiTheme="minorHAnsi"/>
        </w:rPr>
        <w:t>C- liczba punktów uzyskanych w kryterium cena</w:t>
      </w:r>
    </w:p>
    <w:p w:rsidR="000F5A60" w:rsidRPr="005349ED" w:rsidRDefault="000F5A60" w:rsidP="000F5A60">
      <w:pPr>
        <w:pStyle w:val="Textbody"/>
        <w:spacing w:after="0"/>
        <w:ind w:left="284" w:firstLine="850"/>
        <w:rPr>
          <w:rFonts w:asciiTheme="minorHAnsi" w:hAnsiTheme="minorHAnsi"/>
        </w:rPr>
      </w:pPr>
      <w:r w:rsidRPr="005349ED">
        <w:rPr>
          <w:rFonts w:asciiTheme="minorHAnsi" w:hAnsiTheme="minorHAnsi"/>
        </w:rPr>
        <w:t>G- liczba punktów uzyskanych w kryterium gwarancja</w:t>
      </w:r>
    </w:p>
    <w:p w:rsidR="000F5A60" w:rsidRPr="005349ED" w:rsidRDefault="000F5A60" w:rsidP="000F5A60">
      <w:pPr>
        <w:pStyle w:val="Textbody"/>
        <w:spacing w:after="0"/>
        <w:ind w:left="284" w:firstLine="850"/>
        <w:rPr>
          <w:rFonts w:asciiTheme="minorHAnsi" w:hAnsiTheme="minorHAnsi"/>
          <w:b/>
        </w:rPr>
      </w:pPr>
    </w:p>
    <w:p w:rsidR="000F5A60" w:rsidRPr="005349ED" w:rsidRDefault="000F5A60" w:rsidP="000F5A60">
      <w:pPr>
        <w:pStyle w:val="Textbody"/>
        <w:spacing w:after="0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      Maksymalna łączna liczba punktów jaką może uzyskać Wykonawca wynosi – 100 pkt.</w:t>
      </w:r>
    </w:p>
    <w:p w:rsidR="000F5A60" w:rsidRPr="005349ED" w:rsidRDefault="000F5A60" w:rsidP="000F5A60">
      <w:pPr>
        <w:pStyle w:val="Textbody"/>
        <w:spacing w:after="0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Obliczenia będą prowadzone z dokładnością do dwóch miejsc po przecinku. Zamówienie </w:t>
      </w:r>
      <w:r w:rsidRPr="005349ED">
        <w:rPr>
          <w:rFonts w:asciiTheme="minorHAnsi" w:hAnsiTheme="minorHAnsi"/>
        </w:rPr>
        <w:lastRenderedPageBreak/>
        <w:t>zostanie udzielone Wykonawcy, który uzyska najwyższą liczbę punktów w wyniku oceny ofert na podstawie kryteriów oceny określonych w pkt. 2 niniejszego rozdziału.</w:t>
      </w:r>
    </w:p>
    <w:p w:rsidR="000F5A60" w:rsidRPr="005349ED" w:rsidRDefault="000F5A60" w:rsidP="000F5A60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 w:cs="Arial"/>
        </w:rPr>
        <w:t xml:space="preserve">W sytuacji, gdy Zamawiający nie będzie mógł wybrać oferty najkorzystniejszej z uwagi na to, </w:t>
      </w:r>
      <w:r w:rsidRPr="005349ED">
        <w:rPr>
          <w:rFonts w:asciiTheme="minorHAnsi" w:hAnsiTheme="minorHAnsi"/>
          <w:bCs/>
        </w:rPr>
        <w:t>że zostały złożone oferty o takiej samej cenie, Zamawiający wezwie Wykonawców, którzy złożyli te oferty, do złożenia w terminie określonym przez Zamawiającego ofert dodatkowych.</w:t>
      </w:r>
    </w:p>
    <w:p w:rsidR="000F5A60" w:rsidRPr="005349ED" w:rsidRDefault="000F5A60" w:rsidP="000F5A60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/>
          <w:bCs/>
        </w:rPr>
        <w:t xml:space="preserve">Wykonawcy, składając oferty dodatkowe, nie mogą zaoferować cen wyższych niż zaoferowane </w:t>
      </w:r>
      <w:r w:rsidRPr="005349ED">
        <w:rPr>
          <w:rFonts w:asciiTheme="minorHAnsi" w:hAnsiTheme="minorHAnsi"/>
          <w:bCs/>
        </w:rPr>
        <w:br/>
        <w:t>w złożonych ofertach.</w:t>
      </w:r>
    </w:p>
    <w:p w:rsidR="000F5A60" w:rsidRPr="005349ED" w:rsidRDefault="000F5A60" w:rsidP="000F5A60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/>
          <w:bCs/>
        </w:rPr>
        <w:t xml:space="preserve">Zamawiający jako najkorzystniejszą ofertę wybierze ofertę Wykonawcy, która uzyska najwyższą ilość punktów w ramach kryteriów oceny ofert. </w:t>
      </w:r>
    </w:p>
    <w:p w:rsidR="000F5A60" w:rsidRPr="005349ED" w:rsidRDefault="000F5A60" w:rsidP="000F5A60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XXI</w:t>
      </w:r>
      <w:r w:rsidRPr="005349ED">
        <w:rPr>
          <w:rFonts w:asciiTheme="minorHAnsi" w:hAnsiTheme="minorHAnsi"/>
        </w:rPr>
        <w:t xml:space="preserve">. </w:t>
      </w:r>
      <w:r w:rsidRPr="005349ED">
        <w:rPr>
          <w:rFonts w:asciiTheme="minorHAnsi" w:hAnsiTheme="minorHAnsi"/>
          <w:b/>
          <w:bCs/>
        </w:rPr>
        <w:t xml:space="preserve">Informacja o formalnościach, jakie powinny zostać dopełnione po wyborze oferty </w:t>
      </w:r>
      <w:r w:rsidRPr="005349ED">
        <w:rPr>
          <w:rFonts w:asciiTheme="minorHAnsi" w:hAnsiTheme="minorHAnsi"/>
          <w:b/>
          <w:bCs/>
        </w:rPr>
        <w:br/>
        <w:t>w celu zawarcia umowy w sprawie przedmiotowego zamówienia publicznego:</w:t>
      </w: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Niezwłocznie po wyborze najkorzystniejszej oferty Zamawiający zawiadomi Wykonawców, którzy złożyli ofertę o:</w:t>
      </w:r>
    </w:p>
    <w:p w:rsidR="000F5A60" w:rsidRPr="005349ED" w:rsidRDefault="000F5A60" w:rsidP="000F5A60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wyborze najkorzystniejszej oferty, podając nazwę albo imię i nazwisko, siedzibę albo miejsce zamieszkania i adres </w:t>
      </w:r>
      <w:r w:rsidRPr="005349ED">
        <w:rPr>
          <w:rFonts w:asciiTheme="minorHAnsi" w:hAnsiTheme="minorHAnsi"/>
          <w:bCs/>
        </w:rPr>
        <w:t>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                        i łączną punktację,</w:t>
      </w:r>
    </w:p>
    <w:p w:rsidR="000F5A60" w:rsidRPr="005349ED" w:rsidRDefault="000F5A60" w:rsidP="000F5A60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Wykonawcach, którzy zostali wykluczeni,</w:t>
      </w:r>
    </w:p>
    <w:p w:rsidR="000F5A60" w:rsidRPr="005349ED" w:rsidRDefault="000F5A60" w:rsidP="000F5A60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Wykonawcach, których oferty zostały odrzucone, powodach odrzucenia,</w:t>
      </w:r>
    </w:p>
    <w:p w:rsidR="000F5A60" w:rsidRPr="005349ED" w:rsidRDefault="000F5A60" w:rsidP="000F5A60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unieważnieniu postępowania</w:t>
      </w:r>
    </w:p>
    <w:p w:rsidR="000F5A60" w:rsidRPr="005349ED" w:rsidRDefault="000F5A60" w:rsidP="000F5A60">
      <w:pPr>
        <w:pStyle w:val="NormalnyWeb"/>
        <w:spacing w:before="0" w:after="0"/>
        <w:ind w:left="70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- podając uzasadnienie faktyczne i prawne,</w:t>
      </w:r>
    </w:p>
    <w:p w:rsidR="000F5A60" w:rsidRPr="005349ED" w:rsidRDefault="000F5A60" w:rsidP="000F5A60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Informacja, o której mowa w ust. 1 pkt 1 i 4, zostanie zamieszczona na stronie internetowej, na której jest udostępniona specyfikacja.</w:t>
      </w:r>
    </w:p>
    <w:p w:rsidR="000F5A60" w:rsidRPr="005349ED" w:rsidRDefault="000F5A60" w:rsidP="000F5A60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Przed zawarciem umowy o udzielenie zamówienia, w przypadku wybrania oferty złożonej przez Wykonawców ubiegających się wspólnie o udzielenie zamówienia będą oni zobowiązani do przedłożenia Zamawiającemu umowy regulującej współpracę tych Wykonawców.</w:t>
      </w:r>
    </w:p>
    <w:p w:rsidR="000F5A60" w:rsidRPr="005349ED" w:rsidRDefault="000F5A60" w:rsidP="000F5A60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Wybrany Wykonawca jest zobowiązany do zgłoszenia się w celu zawarcia umów na wykonanie zadania w terminie i miejscu wskazanym przez Zamawiającego.</w:t>
      </w:r>
    </w:p>
    <w:p w:rsidR="000F5A60" w:rsidRPr="005349ED" w:rsidRDefault="000F5A60" w:rsidP="000F5A60">
      <w:pPr>
        <w:pStyle w:val="NormalnyWeb"/>
        <w:spacing w:before="0" w:after="0"/>
        <w:ind w:hanging="17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  <w:b/>
          <w:bCs/>
        </w:rPr>
        <w:t>XXII</w:t>
      </w:r>
      <w:r w:rsidRPr="005349ED">
        <w:rPr>
          <w:rFonts w:asciiTheme="minorHAnsi" w:hAnsiTheme="minorHAnsi"/>
        </w:rPr>
        <w:t>.</w:t>
      </w:r>
      <w:r w:rsidRPr="005349ED">
        <w:rPr>
          <w:rFonts w:asciiTheme="minorHAnsi" w:hAnsiTheme="minorHAnsi"/>
          <w:b/>
          <w:bCs/>
        </w:rPr>
        <w:t xml:space="preserve"> </w:t>
      </w:r>
      <w:r w:rsidRPr="005349ED">
        <w:rPr>
          <w:rFonts w:asciiTheme="minorHAnsi" w:hAnsiTheme="minorHAnsi"/>
          <w:b/>
          <w:bCs/>
        </w:rPr>
        <w:tab/>
        <w:t>Istotne dla stron postanowienia, które zostaną wprowadzone do treści umowy</w:t>
      </w:r>
      <w:r w:rsidRPr="005349ED">
        <w:rPr>
          <w:rFonts w:asciiTheme="minorHAnsi" w:hAnsiTheme="minorHAnsi"/>
        </w:rPr>
        <w:t>.</w:t>
      </w:r>
    </w:p>
    <w:p w:rsidR="000F5A60" w:rsidRPr="005349ED" w:rsidRDefault="000F5A60" w:rsidP="000F5A60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Umowa zostanie zawarta w formie pisemnej, nie wcześniej niż 5 dni od dnia przesłania zawiadomienia o wyborze oferty przy użyciu środków komunikacji elektronicznej,                                    </w:t>
      </w:r>
      <w:r w:rsidRPr="005349ED">
        <w:rPr>
          <w:rFonts w:asciiTheme="minorHAnsi" w:hAnsiTheme="minorHAnsi"/>
        </w:rPr>
        <w:lastRenderedPageBreak/>
        <w:t xml:space="preserve">z zastrzeżeniem szczególnych przypadków określonych w art. 94 ust. 2 ustawy </w:t>
      </w:r>
      <w:proofErr w:type="spellStart"/>
      <w:r w:rsidRPr="005349ED">
        <w:rPr>
          <w:rFonts w:asciiTheme="minorHAnsi" w:hAnsiTheme="minorHAnsi"/>
        </w:rPr>
        <w:t>pzp</w:t>
      </w:r>
      <w:proofErr w:type="spellEnd"/>
      <w:r w:rsidRPr="005349ED">
        <w:rPr>
          <w:rFonts w:asciiTheme="minorHAnsi" w:hAnsiTheme="minorHAnsi"/>
        </w:rPr>
        <w:t>. O miejscu i terminie zawarcia umowy Zamawiający powiadomi wykonawcę, którego oferta została wybrana jako najkorzystniejsza.</w:t>
      </w:r>
    </w:p>
    <w:p w:rsidR="000F5A60" w:rsidRPr="005349ED" w:rsidRDefault="000F5A60" w:rsidP="000F5A60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</w:t>
      </w:r>
      <w:proofErr w:type="spellStart"/>
      <w:r w:rsidRPr="005349ED">
        <w:rPr>
          <w:rFonts w:asciiTheme="minorHAnsi" w:hAnsiTheme="minorHAnsi"/>
        </w:rPr>
        <w:t>Pzp</w:t>
      </w:r>
      <w:proofErr w:type="spellEnd"/>
      <w:r w:rsidRPr="005349ED">
        <w:rPr>
          <w:rFonts w:asciiTheme="minorHAnsi" w:hAnsiTheme="minorHAnsi"/>
        </w:rPr>
        <w:t>.</w:t>
      </w:r>
    </w:p>
    <w:p w:rsidR="000F5A60" w:rsidRPr="005349ED" w:rsidRDefault="000F5A60" w:rsidP="000F5A60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Wykonawca, którego oferta została wybrana jest zobowiązany do wniesienia zabezpieczenia  należytego wykonania umowy w wysokości 10% wartości wynagrodzenia „brutto” do dnia podpisania umowy. Zabezpieczenie może zostać wniesione w następujących formach:</w:t>
      </w:r>
    </w:p>
    <w:p w:rsidR="000F5A60" w:rsidRPr="005349ED" w:rsidRDefault="000F5A60" w:rsidP="000F5A60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- pieniądzu,</w:t>
      </w:r>
    </w:p>
    <w:p w:rsidR="000F5A60" w:rsidRPr="005349ED" w:rsidRDefault="000F5A60" w:rsidP="000F5A60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- poręczeniach bankowych,</w:t>
      </w:r>
    </w:p>
    <w:p w:rsidR="000F5A60" w:rsidRPr="005349ED" w:rsidRDefault="000F5A60" w:rsidP="000F5A60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- gwarancjach bankowych,</w:t>
      </w:r>
    </w:p>
    <w:p w:rsidR="000F5A60" w:rsidRPr="005349ED" w:rsidRDefault="000F5A60" w:rsidP="000F5A60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- gwarancjach ubezpieczeniowych,</w:t>
      </w:r>
    </w:p>
    <w:p w:rsidR="000F5A60" w:rsidRPr="005349ED" w:rsidRDefault="000F5A60" w:rsidP="000F5A60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- poręczeniach udzielanych przez podmioty, o których mowa w art. 6B ust. 5 pkt 2, ustawy z dnia 9 listopada 2009 r. O utworzeniu Polskiej Agencji Rozwoju Przedsiębiorczości.</w:t>
      </w:r>
    </w:p>
    <w:p w:rsidR="000F5A60" w:rsidRPr="005349ED" w:rsidRDefault="000F5A60" w:rsidP="000F5A60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Zabezpieczenie winno być wniesione najpóźniej w dniu zawarcia umowy, pod rygorem uznania, że wykonawca uchyla się od jej zawarcia.</w:t>
      </w:r>
    </w:p>
    <w:p w:rsidR="000F5A60" w:rsidRPr="005349ED" w:rsidRDefault="000F5A60" w:rsidP="000F5A60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/>
        </w:rPr>
      </w:pPr>
      <w:r w:rsidRPr="005349ED">
        <w:rPr>
          <w:rFonts w:asciiTheme="minorHAnsi" w:hAnsiTheme="minorHAnsi"/>
        </w:rPr>
        <w:t>Istotne postanowienia umowne określa wzór umowy, stanowiące załącznik do SIWZ</w:t>
      </w:r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 xml:space="preserve">XXIII. </w:t>
      </w:r>
      <w:r w:rsidRPr="005349ED">
        <w:rPr>
          <w:rFonts w:asciiTheme="minorHAnsi" w:hAnsiTheme="minorHAnsi"/>
          <w:b/>
          <w:bCs/>
        </w:rPr>
        <w:tab/>
        <w:t xml:space="preserve">Wymagania o których mowa w art. 29 ust 3a </w:t>
      </w:r>
      <w:proofErr w:type="spellStart"/>
      <w:r w:rsidRPr="005349ED">
        <w:rPr>
          <w:rFonts w:asciiTheme="minorHAnsi" w:hAnsiTheme="minorHAnsi"/>
          <w:b/>
          <w:bCs/>
        </w:rPr>
        <w:t>pzp</w:t>
      </w:r>
      <w:proofErr w:type="spellEnd"/>
      <w:r w:rsidRPr="005349ED">
        <w:rPr>
          <w:rFonts w:asciiTheme="minorHAnsi" w:hAnsiTheme="minorHAnsi"/>
          <w:b/>
          <w:bCs/>
        </w:rPr>
        <w:t>.</w:t>
      </w: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0F5A60" w:rsidRPr="005349ED" w:rsidRDefault="000F5A60" w:rsidP="000F5A60">
      <w:pPr>
        <w:pStyle w:val="Textbody"/>
        <w:widowControl/>
        <w:numPr>
          <w:ilvl w:val="0"/>
          <w:numId w:val="22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Zamawiający stosownie do art. 29 ust 3a ustawy </w:t>
      </w:r>
      <w:proofErr w:type="spellStart"/>
      <w:r w:rsidRPr="005349ED">
        <w:rPr>
          <w:rFonts w:asciiTheme="minorHAnsi" w:hAnsiTheme="minorHAnsi"/>
        </w:rPr>
        <w:t>Pzp</w:t>
      </w:r>
      <w:proofErr w:type="spellEnd"/>
      <w:r w:rsidRPr="005349ED">
        <w:rPr>
          <w:rFonts w:asciiTheme="minorHAnsi" w:hAnsiTheme="minorHAnsi"/>
        </w:rPr>
        <w:t>, wymaga zatrudnienia przez Wykonawcę lub Podwykonawcę na podstawie umowy o pracę osób wykonujących czynności w zakresie realizacji zamówienia, których wykonanie polega na wykonywaniu pracy                               w sposób określony w art. 22 § 1 ustawy z dnia 26 czerwca 1974 r.- Kodeksu pracy.</w:t>
      </w:r>
    </w:p>
    <w:p w:rsidR="000F5A60" w:rsidRPr="005349ED" w:rsidRDefault="000F5A60" w:rsidP="000F5A60">
      <w:pPr>
        <w:pStyle w:val="Textbody"/>
        <w:widowControl/>
        <w:numPr>
          <w:ilvl w:val="0"/>
          <w:numId w:val="22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Zamawiający wymaga, aby osoby  realizujące przedmiot zamówienia, które wykonywać będą czynności faktyczne związane z przedmiotem zamówienia opisane w SIWZ zostały zatrudnione na podstawie umowy o pracę w pełnym wymiarze czasu pracy. </w:t>
      </w:r>
      <w:r w:rsidRPr="005349ED">
        <w:rPr>
          <w:rFonts w:asciiTheme="minorHAnsi" w:hAnsiTheme="minorHAnsi"/>
          <w:b/>
        </w:rPr>
        <w:t>Liczba zatrudnionych na podstawie umów o pracę pracowników powinna wynosić co najmniej 5.</w:t>
      </w:r>
      <w:r w:rsidRPr="005349ED">
        <w:rPr>
          <w:rFonts w:asciiTheme="minorHAnsi" w:hAnsiTheme="minorHAnsi"/>
        </w:rPr>
        <w:t xml:space="preserve"> Wykonawca lub Podwykonawca zatrudni osoby o których mowa wyżej na okres realizacji zamówienia. W przypadku rozwiązania stosunku pracy przed zakończeniem okresu realizacji zamówienia publicznego Wykonawca/ Podwykonawca zobowiązuje się do niezwłocznego zatrudnienia na to miejsce innej osoby.</w:t>
      </w:r>
    </w:p>
    <w:p w:rsidR="000F5A60" w:rsidRPr="005349ED" w:rsidRDefault="000F5A60" w:rsidP="000F5A60">
      <w:pPr>
        <w:pStyle w:val="Textbody"/>
        <w:widowControl/>
        <w:numPr>
          <w:ilvl w:val="0"/>
          <w:numId w:val="22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Jako czynności niezbędne do realizacji zamówienia, których dotyczą wymagania zatrudnienia na podstawie umowy o pracę przez Wykonawcę lub podwykonawcę osób wykonujących czynności w trakcie realizacji zamówienia Zamawiający wskazuje następujące czynności:</w:t>
      </w:r>
    </w:p>
    <w:p w:rsidR="000F5A60" w:rsidRPr="005349ED" w:rsidRDefault="000F5A60" w:rsidP="000F5A60">
      <w:pPr>
        <w:pStyle w:val="Akapitzlist"/>
        <w:ind w:left="360"/>
        <w:rPr>
          <w:rFonts w:asciiTheme="minorHAnsi" w:hAnsiTheme="minorHAnsi"/>
        </w:rPr>
      </w:pPr>
      <w:r w:rsidRPr="005349ED">
        <w:rPr>
          <w:rFonts w:asciiTheme="minorHAnsi" w:hAnsiTheme="minorHAnsi"/>
        </w:rPr>
        <w:t>- wykonanie robót instalacyjnych,</w:t>
      </w:r>
    </w:p>
    <w:p w:rsidR="000F5A60" w:rsidRPr="005349ED" w:rsidRDefault="000F5A60" w:rsidP="000F5A60">
      <w:pPr>
        <w:pStyle w:val="Akapitzlist"/>
        <w:ind w:left="360"/>
        <w:rPr>
          <w:rFonts w:asciiTheme="minorHAnsi" w:hAnsiTheme="minorHAnsi"/>
        </w:rPr>
      </w:pPr>
      <w:r w:rsidRPr="005349ED">
        <w:rPr>
          <w:rFonts w:asciiTheme="minorHAnsi" w:hAnsiTheme="minorHAnsi"/>
        </w:rPr>
        <w:lastRenderedPageBreak/>
        <w:t>- wykonanie robót posadzkarskich,</w:t>
      </w:r>
    </w:p>
    <w:p w:rsidR="000F5A60" w:rsidRPr="005349ED" w:rsidRDefault="000F5A60" w:rsidP="000F5A60">
      <w:pPr>
        <w:pStyle w:val="Akapitzlist"/>
        <w:ind w:left="360"/>
        <w:rPr>
          <w:rFonts w:asciiTheme="minorHAnsi" w:hAnsiTheme="minorHAnsi"/>
        </w:rPr>
      </w:pPr>
      <w:r w:rsidRPr="005349ED">
        <w:rPr>
          <w:rFonts w:asciiTheme="minorHAnsi" w:hAnsiTheme="minorHAnsi"/>
        </w:rPr>
        <w:t>- wykonanie robót montażowo-wykończeniowych</w:t>
      </w:r>
    </w:p>
    <w:p w:rsidR="000F5A60" w:rsidRPr="005349ED" w:rsidRDefault="000F5A60" w:rsidP="000F5A60">
      <w:pPr>
        <w:pStyle w:val="Textbody"/>
        <w:widowControl/>
        <w:numPr>
          <w:ilvl w:val="0"/>
          <w:numId w:val="22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Wykonawca na każde pisemne żądanie Zamawiającego w terminie 5 dni roboczych przedłoży Zamawiającemu oświadczenie potwierdzające dotrzymanie zobowiązania w tej części. </w:t>
      </w:r>
    </w:p>
    <w:p w:rsidR="000F5A60" w:rsidRPr="005349ED" w:rsidRDefault="000F5A60" w:rsidP="000F5A60">
      <w:pPr>
        <w:pStyle w:val="Textbody"/>
        <w:widowControl/>
        <w:numPr>
          <w:ilvl w:val="0"/>
          <w:numId w:val="22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 przypadku nie przedstawienia dokumentów potwierdzających zatrudnienie pracowników na podstawie umowy o prace w pełnym wymiarze czasu pracy w terminie o którym mowa w ust. 4 i 5  Wykonawca każdorazowo zapłaci Zamawiającemu kary umowne w wysokości 3 000 zł.</w:t>
      </w:r>
    </w:p>
    <w:p w:rsidR="000F5A60" w:rsidRPr="005349ED" w:rsidRDefault="000F5A60" w:rsidP="000F5A60">
      <w:pPr>
        <w:pStyle w:val="Textbody"/>
        <w:widowControl/>
        <w:numPr>
          <w:ilvl w:val="0"/>
          <w:numId w:val="22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 przypadku niezatrudnienia przy realizacji zamówienia liczby osób wymaganej przez Zamawiającego, Wykonawca będzie zobowiązany do zapłacenia kary umownej Zamawiającemu, w wysokości 500,00 zł za każdą niezatrudnioną osobę poniżej liczby wymaganej przez Zamawiającego.</w:t>
      </w:r>
    </w:p>
    <w:p w:rsidR="000F5A60" w:rsidRPr="005349ED" w:rsidRDefault="000F5A60" w:rsidP="000F5A60">
      <w:pPr>
        <w:pStyle w:val="Textbody"/>
        <w:widowControl/>
        <w:numPr>
          <w:ilvl w:val="0"/>
          <w:numId w:val="22"/>
        </w:numPr>
        <w:suppressAutoHyphens w:val="0"/>
        <w:spacing w:line="252" w:lineRule="auto"/>
        <w:ind w:left="357" w:hanging="357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 uzasadnionych przypadkach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XXIV.</w:t>
      </w:r>
      <w:r w:rsidRPr="005349ED">
        <w:rPr>
          <w:rFonts w:asciiTheme="minorHAnsi" w:hAnsiTheme="minorHAnsi"/>
          <w:b/>
          <w:bCs/>
        </w:rPr>
        <w:tab/>
        <w:t>Warunki istotnych zmian umowy w stosunku do treści oferty.</w:t>
      </w: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/>
          <w:bCs/>
        </w:rPr>
        <w:t>Zamawiający nie przewiduje istotnych zmian umowy w stosunku do treści oferty.</w:t>
      </w: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  <w:b/>
          <w:bCs/>
        </w:rPr>
        <w:t>XXIV. Pouczenie o środkach ochrony prawnej przysługujących Wykonawcy w toku postępowania o udzielenie zamówienia publicznego</w:t>
      </w:r>
      <w:r w:rsidRPr="005349ED">
        <w:rPr>
          <w:rFonts w:asciiTheme="minorHAnsi" w:hAnsiTheme="minorHAnsi"/>
        </w:rPr>
        <w:t>.</w:t>
      </w: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5349ED">
        <w:rPr>
          <w:rFonts w:asciiTheme="minorHAnsi" w:hAnsiTheme="minorHAnsi" w:cs="Georgia"/>
        </w:rPr>
        <w:t>Wykonawcy oraz innemu podmiotowi przysługują środki ochrony prawnej opisane w Dziale VI ustawy PZP, jeżeli ma lub miał interes w uzyskaniu zamówienia oraz poniósł lub może ponieść szkodę w wyniku naruszenia przez Zamawiającego przepisów ustawy PZP.</w:t>
      </w:r>
    </w:p>
    <w:p w:rsidR="000F5A60" w:rsidRPr="005349ED" w:rsidRDefault="000F5A60" w:rsidP="000F5A60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5349ED">
        <w:rPr>
          <w:rFonts w:asciiTheme="minorHAnsi" w:hAnsiTheme="minorHAnsi" w:cs="Georgia"/>
        </w:rPr>
        <w:t>Środki ochrony prawnej wobec Ogłoszenia o zamówieniu oraz SWIZ przysługują również organizacjom wpisanym na listę organizacji uprawnionych do wnoszenia środków ochrony prawnej, prowadzoną przez Prezesa Urzędu Zamówień Publicznych.</w:t>
      </w:r>
    </w:p>
    <w:p w:rsidR="000F5A60" w:rsidRPr="005349ED" w:rsidRDefault="000F5A60" w:rsidP="000F5A60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5349ED">
        <w:rPr>
          <w:rFonts w:asciiTheme="minorHAnsi" w:hAnsiTheme="minorHAnsi" w:cs="Georgia"/>
        </w:rPr>
        <w:t>Odwołanie przysługuje wyłącznie od niezgodnej z przepisami ustawy czynności Zamawiającego podjętej w postępowaniu o udzielenie zamówienia lub zaniechania czynności, do której Zamawiający jest zobowiązany na podstawie ustawy PZP.</w:t>
      </w:r>
    </w:p>
    <w:p w:rsidR="000F5A60" w:rsidRPr="005349ED" w:rsidRDefault="000F5A60" w:rsidP="000F5A60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5349ED">
        <w:rPr>
          <w:rFonts w:asciiTheme="minorHAnsi" w:hAnsiTheme="minorHAnsi" w:cs="Georgia"/>
        </w:rPr>
        <w:t>Ze względu na to, że wartość zamówienia jest mniejsza niż kwoty określone w przepisach wydanych na podstawie art. 11 ust. 8 ustawy PZP, odwołanie przysługuje wyłącznie wobec czynności:</w:t>
      </w:r>
    </w:p>
    <w:p w:rsidR="000F5A60" w:rsidRPr="005349ED" w:rsidRDefault="000F5A60" w:rsidP="000F5A60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5349ED">
        <w:rPr>
          <w:rFonts w:asciiTheme="minorHAnsi" w:hAnsiTheme="minorHAnsi" w:cs="Georgia"/>
        </w:rPr>
        <w:t>określenia warunków udziału w postępowaniu,</w:t>
      </w:r>
    </w:p>
    <w:p w:rsidR="000F5A60" w:rsidRPr="005349ED" w:rsidRDefault="000F5A60" w:rsidP="000F5A60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5349ED">
        <w:rPr>
          <w:rFonts w:asciiTheme="minorHAnsi" w:hAnsiTheme="minorHAnsi" w:cs="Georgia"/>
        </w:rPr>
        <w:t>wykluczenia odwołującego z postępowania o udzielenie zamówienia,</w:t>
      </w:r>
    </w:p>
    <w:p w:rsidR="000F5A60" w:rsidRPr="005349ED" w:rsidRDefault="000F5A60" w:rsidP="000F5A60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5349ED">
        <w:rPr>
          <w:rFonts w:asciiTheme="minorHAnsi" w:hAnsiTheme="minorHAnsi" w:cs="Georgia"/>
        </w:rPr>
        <w:t>odrzucenia oferty odwołującego,</w:t>
      </w:r>
    </w:p>
    <w:p w:rsidR="000F5A60" w:rsidRPr="005349ED" w:rsidRDefault="000F5A60" w:rsidP="000F5A60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5349ED">
        <w:rPr>
          <w:rFonts w:asciiTheme="minorHAnsi" w:hAnsiTheme="minorHAnsi" w:cs="Georgia"/>
        </w:rPr>
        <w:lastRenderedPageBreak/>
        <w:t>opisu przedmiotu zamówienia,</w:t>
      </w:r>
    </w:p>
    <w:p w:rsidR="000F5A60" w:rsidRPr="005349ED" w:rsidRDefault="000F5A60" w:rsidP="000F5A60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5349ED">
        <w:rPr>
          <w:rFonts w:asciiTheme="minorHAnsi" w:hAnsiTheme="minorHAnsi" w:cs="Georgia"/>
        </w:rPr>
        <w:t>wyboru najkorzystniejszej oferty.</w:t>
      </w:r>
    </w:p>
    <w:p w:rsidR="000F5A60" w:rsidRPr="005349ED" w:rsidRDefault="000F5A60" w:rsidP="000F5A60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5349ED">
        <w:rPr>
          <w:rFonts w:asciiTheme="minorHAnsi" w:hAnsiTheme="minorHAnsi" w:cs="Georgia"/>
        </w:rPr>
        <w:t>W związku z tym, że wartość zamówienia jest mniejsza niż kwoty określone w przepisach wydanych na podstawie art. 11 ust. 8 ustawy PZP, terminy na wniesienie odwołania określają art. 182 ust. 1 pkt 2, art. 182 ust. 2 pkt 2, art. 182 ust. 3 pkt 2, art. 182 ust. 4 pkt 1 i pkt 3 lit. a ustawy PZP.</w:t>
      </w:r>
    </w:p>
    <w:p w:rsidR="000F5A60" w:rsidRPr="005349ED" w:rsidRDefault="000F5A60" w:rsidP="000F5A60">
      <w:pPr>
        <w:pStyle w:val="Akapitzlist"/>
        <w:autoSpaceDE w:val="0"/>
        <w:adjustRightInd w:val="0"/>
        <w:ind w:left="284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autoSpaceDE w:val="0"/>
        <w:adjustRightInd w:val="0"/>
        <w:contextualSpacing/>
        <w:jc w:val="both"/>
        <w:rPr>
          <w:rFonts w:asciiTheme="minorHAnsi" w:hAnsiTheme="minorHAnsi"/>
          <w:b/>
        </w:rPr>
      </w:pPr>
      <w:r w:rsidRPr="005349ED">
        <w:rPr>
          <w:rFonts w:asciiTheme="minorHAnsi" w:hAnsiTheme="minorHAnsi"/>
          <w:b/>
        </w:rPr>
        <w:t>XXV. Adres poczty elektronicznej lub strony internetowej Zamawiającego.</w:t>
      </w:r>
    </w:p>
    <w:p w:rsidR="000F5A60" w:rsidRPr="005349ED" w:rsidRDefault="000F5A60" w:rsidP="000F5A60">
      <w:pPr>
        <w:autoSpaceDE w:val="0"/>
        <w:adjustRightInd w:val="0"/>
        <w:contextualSpacing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numPr>
          <w:ilvl w:val="0"/>
          <w:numId w:val="18"/>
        </w:numPr>
        <w:spacing w:before="0" w:after="0"/>
        <w:jc w:val="both"/>
        <w:rPr>
          <w:rFonts w:asciiTheme="minorHAnsi" w:hAnsiTheme="minorHAnsi"/>
          <w:bCs/>
        </w:rPr>
      </w:pPr>
      <w:r w:rsidRPr="005349ED">
        <w:rPr>
          <w:rFonts w:asciiTheme="minorHAnsi" w:hAnsiTheme="minorHAnsi"/>
        </w:rPr>
        <w:t xml:space="preserve">Adres poczty elektronicznej: </w:t>
      </w:r>
      <w:hyperlink r:id="rId13" w:history="1">
        <w:r w:rsidRPr="005349ED">
          <w:rPr>
            <w:rStyle w:val="Hipercze"/>
            <w:rFonts w:asciiTheme="minorHAnsi" w:hAnsiTheme="minorHAnsi"/>
            <w:bCs/>
          </w:rPr>
          <w:t>ug_pawlosiow</w:t>
        </w:r>
      </w:hyperlink>
      <w:r w:rsidRPr="005349ED">
        <w:rPr>
          <w:rStyle w:val="Hipercze"/>
          <w:rFonts w:asciiTheme="minorHAnsi" w:hAnsiTheme="minorHAnsi"/>
          <w:bCs/>
        </w:rPr>
        <w:t>@pro.onet.pl</w:t>
      </w:r>
      <w:r w:rsidRPr="005349ED">
        <w:rPr>
          <w:rFonts w:asciiTheme="minorHAnsi" w:hAnsiTheme="minorHAnsi"/>
          <w:bCs/>
        </w:rPr>
        <w:t xml:space="preserve"> </w:t>
      </w:r>
    </w:p>
    <w:p w:rsidR="000F5A60" w:rsidRPr="005349ED" w:rsidRDefault="000F5A60" w:rsidP="000F5A60">
      <w:pPr>
        <w:pStyle w:val="NormalnyWeb"/>
        <w:numPr>
          <w:ilvl w:val="0"/>
          <w:numId w:val="18"/>
        </w:numPr>
        <w:spacing w:before="0" w:after="0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 xml:space="preserve">Adres strony internetowej Zamawiającego: </w:t>
      </w:r>
      <w:hyperlink r:id="rId14" w:history="1">
        <w:r w:rsidRPr="005349ED">
          <w:rPr>
            <w:rStyle w:val="Hipercze"/>
            <w:rFonts w:asciiTheme="minorHAnsi" w:hAnsiTheme="minorHAnsi"/>
          </w:rPr>
          <w:t>http://www.pawlosiow.itl.pl/bip/</w:t>
        </w:r>
      </w:hyperlink>
    </w:p>
    <w:p w:rsidR="000F5A60" w:rsidRPr="005349ED" w:rsidRDefault="000F5A60" w:rsidP="000F5A6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5349ED">
        <w:rPr>
          <w:rFonts w:asciiTheme="minorHAnsi" w:hAnsiTheme="minorHAnsi"/>
          <w:b/>
          <w:bCs/>
        </w:rPr>
        <w:t>XXV</w:t>
      </w:r>
      <w:r w:rsidRPr="005349ED">
        <w:rPr>
          <w:rFonts w:asciiTheme="minorHAnsi" w:hAnsiTheme="minorHAnsi"/>
        </w:rPr>
        <w:t xml:space="preserve">. </w:t>
      </w:r>
      <w:r w:rsidRPr="005349ED">
        <w:rPr>
          <w:rFonts w:asciiTheme="minorHAnsi" w:hAnsiTheme="minorHAnsi"/>
          <w:b/>
          <w:bCs/>
        </w:rPr>
        <w:t>Inne postanowienia.</w:t>
      </w:r>
    </w:p>
    <w:p w:rsidR="000F5A60" w:rsidRPr="005349ED" w:rsidRDefault="000F5A60" w:rsidP="000F5A6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0F5A60" w:rsidRPr="005349ED" w:rsidRDefault="000F5A60" w:rsidP="000F5A60">
      <w:pPr>
        <w:pStyle w:val="NormalnyWeb"/>
        <w:numPr>
          <w:ilvl w:val="0"/>
          <w:numId w:val="13"/>
        </w:numPr>
        <w:spacing w:before="0" w:after="0"/>
        <w:ind w:left="426" w:hanging="441"/>
        <w:rPr>
          <w:rFonts w:asciiTheme="minorHAnsi" w:hAnsiTheme="minorHAnsi"/>
        </w:rPr>
      </w:pPr>
      <w:r w:rsidRPr="005349ED">
        <w:rPr>
          <w:rFonts w:asciiTheme="minorHAnsi" w:hAnsiTheme="minorHAnsi"/>
        </w:rPr>
        <w:t>Załącznikami do niniejszej SIWZ są:</w:t>
      </w:r>
    </w:p>
    <w:p w:rsidR="000F5A60" w:rsidRPr="005349ED" w:rsidRDefault="000F5A60" w:rsidP="000F5A60">
      <w:pPr>
        <w:ind w:left="426"/>
        <w:jc w:val="both"/>
        <w:rPr>
          <w:rFonts w:asciiTheme="minorHAnsi" w:hAnsiTheme="minorHAnsi" w:cs="Times New Roman"/>
        </w:rPr>
      </w:pPr>
      <w:r w:rsidRPr="005349ED">
        <w:rPr>
          <w:rFonts w:asciiTheme="minorHAnsi" w:hAnsiTheme="minorHAnsi" w:cs="Times New Roman"/>
        </w:rPr>
        <w:t>Załącznik Nr 1 – Formularz oferty.</w:t>
      </w:r>
    </w:p>
    <w:p w:rsidR="000F5A60" w:rsidRPr="005349ED" w:rsidRDefault="000F5A60" w:rsidP="000F5A60">
      <w:pPr>
        <w:ind w:left="426"/>
        <w:jc w:val="both"/>
        <w:rPr>
          <w:rFonts w:asciiTheme="minorHAnsi" w:hAnsiTheme="minorHAnsi" w:cs="Times New Roman"/>
        </w:rPr>
      </w:pPr>
      <w:r w:rsidRPr="005349ED">
        <w:rPr>
          <w:rFonts w:asciiTheme="minorHAnsi" w:hAnsiTheme="minorHAnsi" w:cs="Times New Roman"/>
        </w:rPr>
        <w:t>Załącznik Nr 2 – Wzór umowy.</w:t>
      </w:r>
    </w:p>
    <w:p w:rsidR="000F5A60" w:rsidRPr="005349ED" w:rsidRDefault="000F5A60" w:rsidP="000F5A60">
      <w:pPr>
        <w:ind w:left="426"/>
        <w:jc w:val="both"/>
        <w:rPr>
          <w:rFonts w:asciiTheme="minorHAnsi" w:hAnsiTheme="minorHAnsi" w:cs="Times New Roman"/>
        </w:rPr>
      </w:pPr>
      <w:r w:rsidRPr="005349ED">
        <w:rPr>
          <w:rFonts w:asciiTheme="minorHAnsi" w:hAnsiTheme="minorHAnsi" w:cs="Times New Roman"/>
        </w:rPr>
        <w:t>Załącznik Nr 3 – Przedmiar robót.</w:t>
      </w:r>
    </w:p>
    <w:p w:rsidR="000F5A60" w:rsidRPr="005349ED" w:rsidRDefault="000F5A60" w:rsidP="000F5A60">
      <w:pPr>
        <w:ind w:left="426"/>
        <w:jc w:val="both"/>
        <w:rPr>
          <w:rFonts w:asciiTheme="minorHAnsi" w:hAnsiTheme="minorHAnsi" w:cs="Times New Roman"/>
        </w:rPr>
      </w:pPr>
      <w:r w:rsidRPr="005349ED">
        <w:rPr>
          <w:rFonts w:asciiTheme="minorHAnsi" w:hAnsiTheme="minorHAnsi" w:cs="Times New Roman"/>
        </w:rPr>
        <w:t>Załącznik Nr 4 – Specyfikacja Techniczna Wykonania i Odbioru Robót.</w:t>
      </w:r>
    </w:p>
    <w:p w:rsidR="000F5A60" w:rsidRPr="005349ED" w:rsidRDefault="000F5A60" w:rsidP="000F5A60">
      <w:pPr>
        <w:ind w:left="426"/>
        <w:jc w:val="both"/>
        <w:rPr>
          <w:rFonts w:asciiTheme="minorHAnsi" w:hAnsiTheme="minorHAnsi" w:cs="Times New Roman"/>
        </w:rPr>
      </w:pPr>
      <w:r w:rsidRPr="005349ED">
        <w:rPr>
          <w:rFonts w:asciiTheme="minorHAnsi" w:hAnsiTheme="minorHAnsi" w:cs="Times New Roman"/>
        </w:rPr>
        <w:t>Załącznik Nr 5 – Dokumentacja budowlana.</w:t>
      </w:r>
    </w:p>
    <w:p w:rsidR="000F5A60" w:rsidRPr="005349ED" w:rsidRDefault="000F5A60" w:rsidP="000F5A60">
      <w:pPr>
        <w:ind w:left="426"/>
        <w:rPr>
          <w:rFonts w:asciiTheme="minorHAnsi" w:hAnsiTheme="minorHAnsi" w:cs="Times New Roman"/>
        </w:rPr>
      </w:pPr>
      <w:r w:rsidRPr="005349ED">
        <w:rPr>
          <w:rFonts w:asciiTheme="minorHAnsi" w:hAnsiTheme="minorHAnsi" w:cs="Times New Roman"/>
        </w:rPr>
        <w:t>Załącznik Nr 6 – Oświadczenie wstępne (wzór).</w:t>
      </w:r>
    </w:p>
    <w:p w:rsidR="000F5A60" w:rsidRPr="005349ED" w:rsidRDefault="000F5A60" w:rsidP="000F5A60">
      <w:pPr>
        <w:ind w:left="426"/>
        <w:rPr>
          <w:rFonts w:asciiTheme="minorHAnsi" w:hAnsiTheme="minorHAnsi" w:cs="Times New Roman"/>
        </w:rPr>
      </w:pPr>
      <w:r w:rsidRPr="005349ED">
        <w:rPr>
          <w:rFonts w:asciiTheme="minorHAnsi" w:hAnsiTheme="minorHAnsi" w:cs="Times New Roman"/>
        </w:rPr>
        <w:t>Załącznik Nr 7 – Wzór oświadczenia o przynależności lub braku przynależności do tej samej grupy kapitałowej, o której mowa w art. 24 ust. 1 pkt 23 PZP.</w:t>
      </w:r>
    </w:p>
    <w:p w:rsidR="000F5A60" w:rsidRPr="005349ED" w:rsidRDefault="000F5A60" w:rsidP="000F5A60">
      <w:pPr>
        <w:ind w:left="426"/>
        <w:rPr>
          <w:rFonts w:asciiTheme="minorHAnsi" w:hAnsiTheme="minorHAnsi" w:cs="Times New Roman"/>
        </w:rPr>
      </w:pPr>
      <w:r w:rsidRPr="005349ED">
        <w:rPr>
          <w:rFonts w:asciiTheme="minorHAnsi" w:hAnsiTheme="minorHAnsi" w:cs="Times New Roman"/>
        </w:rPr>
        <w:t>Załącznik Nr 8 – Wykaz robót budowlanych</w:t>
      </w:r>
    </w:p>
    <w:p w:rsidR="000F5A60" w:rsidRPr="005349ED" w:rsidRDefault="000F5A60" w:rsidP="000F5A60">
      <w:pPr>
        <w:ind w:left="426"/>
        <w:rPr>
          <w:rFonts w:asciiTheme="minorHAnsi" w:hAnsiTheme="minorHAnsi" w:cs="Times New Roman"/>
        </w:rPr>
      </w:pPr>
      <w:r w:rsidRPr="005349ED">
        <w:rPr>
          <w:rFonts w:asciiTheme="minorHAnsi" w:hAnsiTheme="minorHAnsi" w:cs="Times New Roman"/>
        </w:rPr>
        <w:t>Załącznik Nr 9 – Wykaz osób</w:t>
      </w:r>
    </w:p>
    <w:p w:rsidR="000F5A60" w:rsidRPr="005349ED" w:rsidRDefault="000F5A60" w:rsidP="000F5A60">
      <w:pPr>
        <w:pStyle w:val="NormalnyWeb"/>
        <w:numPr>
          <w:ilvl w:val="0"/>
          <w:numId w:val="13"/>
        </w:numPr>
        <w:spacing w:before="0" w:after="0"/>
        <w:ind w:left="426" w:hanging="441"/>
        <w:jc w:val="both"/>
        <w:rPr>
          <w:rFonts w:asciiTheme="minorHAnsi" w:hAnsiTheme="minorHAnsi"/>
        </w:rPr>
      </w:pPr>
      <w:r w:rsidRPr="005349ED">
        <w:rPr>
          <w:rFonts w:asciiTheme="minorHAnsi" w:hAnsiTheme="minorHAnsi"/>
        </w:rPr>
        <w:t>W sprawach nie unormowanych niniejszą specyfikacją istotnych warunków zamówienia ma zastosowanie ustawa Prawo Zamówień Publicznych, akty Wykonawcze do ustawy oraz Kodeks Cywilny.</w:t>
      </w:r>
    </w:p>
    <w:p w:rsidR="000F5A60" w:rsidRPr="005349ED" w:rsidRDefault="000F5A60" w:rsidP="000F5A60">
      <w:pPr>
        <w:rPr>
          <w:rFonts w:asciiTheme="minorHAnsi" w:hAnsiTheme="minorHAnsi"/>
        </w:rPr>
      </w:pPr>
    </w:p>
    <w:p w:rsidR="000F5A60" w:rsidRPr="005349ED" w:rsidRDefault="000F5A60" w:rsidP="000F5A60">
      <w:pPr>
        <w:rPr>
          <w:rFonts w:asciiTheme="minorHAnsi" w:hAnsiTheme="minorHAnsi"/>
        </w:rPr>
      </w:pPr>
    </w:p>
    <w:p w:rsidR="000F3E64" w:rsidRDefault="000F3E64"/>
    <w:sectPr w:rsidR="000F3E64" w:rsidSect="000F5A60">
      <w:headerReference w:type="default" r:id="rId15"/>
      <w:footerReference w:type="default" r:id="rId16"/>
      <w:headerReference w:type="first" r:id="rId17"/>
      <w:pgSz w:w="11905" w:h="16837"/>
      <w:pgMar w:top="1135" w:right="1132" w:bottom="1134" w:left="1560" w:header="708" w:footer="5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7D1" w:rsidRDefault="00F537D1" w:rsidP="000F5A60">
      <w:r>
        <w:separator/>
      </w:r>
    </w:p>
  </w:endnote>
  <w:endnote w:type="continuationSeparator" w:id="0">
    <w:p w:rsidR="00F537D1" w:rsidRDefault="00F537D1" w:rsidP="000F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60" w:rsidRPr="00AA3DAF" w:rsidRDefault="000F5A60" w:rsidP="000F5A60">
    <w:pPr>
      <w:pStyle w:val="Stopka"/>
      <w:jc w:val="right"/>
      <w:rPr>
        <w:rFonts w:asciiTheme="majorHAnsi" w:hAnsiTheme="majorHAnsi"/>
        <w:sz w:val="16"/>
        <w:szCs w:val="16"/>
      </w:rPr>
    </w:pPr>
    <w:r w:rsidRPr="00AA3DAF">
      <w:rPr>
        <w:rFonts w:asciiTheme="majorHAnsi" w:hAnsiTheme="majorHAnsi"/>
        <w:sz w:val="16"/>
        <w:szCs w:val="16"/>
      </w:rPr>
      <w:fldChar w:fldCharType="begin"/>
    </w:r>
    <w:r w:rsidRPr="00AA3DAF">
      <w:rPr>
        <w:rFonts w:asciiTheme="majorHAnsi" w:hAnsiTheme="majorHAnsi"/>
        <w:sz w:val="16"/>
        <w:szCs w:val="16"/>
      </w:rPr>
      <w:instrText>PAGE   \* MERGEFORMAT</w:instrText>
    </w:r>
    <w:r w:rsidRPr="00AA3DAF">
      <w:rPr>
        <w:rFonts w:asciiTheme="majorHAnsi" w:hAnsiTheme="majorHAnsi"/>
        <w:sz w:val="16"/>
        <w:szCs w:val="16"/>
      </w:rPr>
      <w:fldChar w:fldCharType="separate"/>
    </w:r>
    <w:r w:rsidR="00D66D46">
      <w:rPr>
        <w:rFonts w:asciiTheme="majorHAnsi" w:hAnsiTheme="majorHAnsi"/>
        <w:noProof/>
        <w:sz w:val="16"/>
        <w:szCs w:val="16"/>
      </w:rPr>
      <w:t>25</w:t>
    </w:r>
    <w:r w:rsidRPr="00AA3DAF">
      <w:rPr>
        <w:rFonts w:asciiTheme="majorHAnsi" w:hAnsiTheme="majorHAnsi"/>
        <w:sz w:val="16"/>
        <w:szCs w:val="16"/>
      </w:rPr>
      <w:fldChar w:fldCharType="end"/>
    </w:r>
  </w:p>
  <w:p w:rsidR="000F5A60" w:rsidRDefault="000F5A60"/>
  <w:p w:rsidR="000F5A60" w:rsidRDefault="000F5A60"/>
  <w:p w:rsidR="000F5A60" w:rsidRDefault="000F5A60"/>
  <w:p w:rsidR="000F5A60" w:rsidRDefault="000F5A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7D1" w:rsidRDefault="00F537D1" w:rsidP="000F5A60">
      <w:r>
        <w:separator/>
      </w:r>
    </w:p>
  </w:footnote>
  <w:footnote w:type="continuationSeparator" w:id="0">
    <w:p w:rsidR="00F537D1" w:rsidRDefault="00F537D1" w:rsidP="000F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60" w:rsidRPr="000F5A60" w:rsidRDefault="000F5A60" w:rsidP="000F5A60">
    <w:pPr>
      <w:pStyle w:val="Nagwek"/>
    </w:pPr>
    <w:r w:rsidRPr="000F5A60">
      <w:rPr>
        <w:noProof/>
      </w:rPr>
      <w:drawing>
        <wp:inline distT="0" distB="0" distL="0" distR="0">
          <wp:extent cx="5850255" cy="946107"/>
          <wp:effectExtent l="0" t="0" r="0" b="6985"/>
          <wp:docPr id="9" name="Obraz 9" descr="C:\Users\WGladysz\Desktop\PRZETARGI-2018\PSZOK\Logo_nowe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Gladysz\Desktop\PRZETARGI-2018\PSZOK\Logo_nowe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946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5A60" w:rsidRDefault="000F5A60"/>
  <w:p w:rsidR="000F5A60" w:rsidRDefault="000F5A60"/>
  <w:p w:rsidR="000F5A60" w:rsidRDefault="000F5A60"/>
  <w:p w:rsidR="000F5A60" w:rsidRDefault="000F5A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60" w:rsidRPr="000F5A60" w:rsidRDefault="000F5A60" w:rsidP="000F5A60">
    <w:pPr>
      <w:pStyle w:val="Nagwek"/>
    </w:pPr>
    <w:r w:rsidRPr="000F5A60">
      <w:rPr>
        <w:noProof/>
      </w:rPr>
      <w:drawing>
        <wp:inline distT="0" distB="0" distL="0" distR="0">
          <wp:extent cx="5850255" cy="946107"/>
          <wp:effectExtent l="0" t="0" r="0" b="6985"/>
          <wp:docPr id="8" name="Obraz 8" descr="C:\Users\WGladysz\Desktop\PRZETARGI-2018\PSZOK\Logo_nowe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Gladysz\Desktop\PRZETARGI-2018\PSZOK\Logo_nowe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946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>
              <wp:extent cx="302260" cy="302260"/>
              <wp:effectExtent l="0" t="0" r="0" b="0"/>
              <wp:docPr id="7" name="Prostokąt 7" descr="https://poczta.home.pl/appsuite/api/mail/Logo_nowe02.jpg?action=attachment&amp;folder=default0%2FINBOX&amp;id=461&amp;attachment=2&amp;user=45&amp;context=4322432&amp;sequence=1&amp;delivery=vie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EACBCFD" id="Prostokąt 7" o:spid="_x0000_s1026" alt="https://poczta.home.pl/appsuite/api/mail/Logo_nowe02.jpg?action=attachment&amp;folder=default0%2FINBOX&amp;id=461&amp;attachment=2&amp;user=45&amp;context=4322432&amp;sequence=1&amp;delivery=view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660"/>
    <w:multiLevelType w:val="hybridMultilevel"/>
    <w:tmpl w:val="F4445888"/>
    <w:lvl w:ilvl="0" w:tplc="F1DAF28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" w15:restartNumberingAfterBreak="0">
    <w:nsid w:val="09BF13CE"/>
    <w:multiLevelType w:val="hybridMultilevel"/>
    <w:tmpl w:val="A444609E"/>
    <w:lvl w:ilvl="0" w:tplc="CF28DAA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3CDB"/>
    <w:multiLevelType w:val="hybridMultilevel"/>
    <w:tmpl w:val="B07A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43048"/>
    <w:multiLevelType w:val="hybridMultilevel"/>
    <w:tmpl w:val="2CC4E586"/>
    <w:lvl w:ilvl="0" w:tplc="336C15B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4" w15:restartNumberingAfterBreak="0">
    <w:nsid w:val="113D76DB"/>
    <w:multiLevelType w:val="multilevel"/>
    <w:tmpl w:val="2884D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CF7A0F"/>
    <w:multiLevelType w:val="multilevel"/>
    <w:tmpl w:val="2884D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6" w15:restartNumberingAfterBreak="0">
    <w:nsid w:val="16A97FFB"/>
    <w:multiLevelType w:val="hybridMultilevel"/>
    <w:tmpl w:val="E00CF12E"/>
    <w:lvl w:ilvl="0" w:tplc="A4F8639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7" w15:restartNumberingAfterBreak="0">
    <w:nsid w:val="1A27772F"/>
    <w:multiLevelType w:val="hybridMultilevel"/>
    <w:tmpl w:val="D65C2950"/>
    <w:lvl w:ilvl="0" w:tplc="638A139C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8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777C1"/>
    <w:multiLevelType w:val="multilevel"/>
    <w:tmpl w:val="41AE1DCE"/>
    <w:lvl w:ilvl="0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2D641863"/>
    <w:multiLevelType w:val="multilevel"/>
    <w:tmpl w:val="B552B2BA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hint="default"/>
      </w:rPr>
    </w:lvl>
  </w:abstractNum>
  <w:abstractNum w:abstractNumId="11" w15:restartNumberingAfterBreak="0">
    <w:nsid w:val="32E37E48"/>
    <w:multiLevelType w:val="multilevel"/>
    <w:tmpl w:val="F2D4734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3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12" w15:restartNumberingAfterBreak="0">
    <w:nsid w:val="3689706F"/>
    <w:multiLevelType w:val="hybridMultilevel"/>
    <w:tmpl w:val="EFB0D6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9B31EA"/>
    <w:multiLevelType w:val="hybridMultilevel"/>
    <w:tmpl w:val="25F81708"/>
    <w:lvl w:ilvl="0" w:tplc="FE6E8802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62776FB"/>
    <w:multiLevelType w:val="hybridMultilevel"/>
    <w:tmpl w:val="2A74F200"/>
    <w:lvl w:ilvl="0" w:tplc="6B925D5C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 w15:restartNumberingAfterBreak="0">
    <w:nsid w:val="46F6108D"/>
    <w:multiLevelType w:val="hybridMultilevel"/>
    <w:tmpl w:val="BC7EAC84"/>
    <w:lvl w:ilvl="0" w:tplc="92E49C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0ED5D18"/>
    <w:multiLevelType w:val="hybridMultilevel"/>
    <w:tmpl w:val="7C542FFA"/>
    <w:lvl w:ilvl="0" w:tplc="04150017">
      <w:start w:val="1"/>
      <w:numFmt w:val="lowerLetter"/>
      <w:lvlText w:val="%1)"/>
      <w:lvlJc w:val="left"/>
      <w:pPr>
        <w:ind w:left="2610" w:hanging="360"/>
      </w:pPr>
    </w:lvl>
    <w:lvl w:ilvl="1" w:tplc="04150019" w:tentative="1">
      <w:start w:val="1"/>
      <w:numFmt w:val="lowerLetter"/>
      <w:lvlText w:val="%2."/>
      <w:lvlJc w:val="left"/>
      <w:pPr>
        <w:ind w:left="3330" w:hanging="360"/>
      </w:pPr>
    </w:lvl>
    <w:lvl w:ilvl="2" w:tplc="0415001B" w:tentative="1">
      <w:start w:val="1"/>
      <w:numFmt w:val="lowerRoman"/>
      <w:lvlText w:val="%3."/>
      <w:lvlJc w:val="right"/>
      <w:pPr>
        <w:ind w:left="4050" w:hanging="180"/>
      </w:pPr>
    </w:lvl>
    <w:lvl w:ilvl="3" w:tplc="0415000F" w:tentative="1">
      <w:start w:val="1"/>
      <w:numFmt w:val="decimal"/>
      <w:lvlText w:val="%4."/>
      <w:lvlJc w:val="left"/>
      <w:pPr>
        <w:ind w:left="4770" w:hanging="360"/>
      </w:pPr>
    </w:lvl>
    <w:lvl w:ilvl="4" w:tplc="04150019" w:tentative="1">
      <w:start w:val="1"/>
      <w:numFmt w:val="lowerLetter"/>
      <w:lvlText w:val="%5."/>
      <w:lvlJc w:val="left"/>
      <w:pPr>
        <w:ind w:left="5490" w:hanging="360"/>
      </w:pPr>
    </w:lvl>
    <w:lvl w:ilvl="5" w:tplc="0415001B" w:tentative="1">
      <w:start w:val="1"/>
      <w:numFmt w:val="lowerRoman"/>
      <w:lvlText w:val="%6."/>
      <w:lvlJc w:val="right"/>
      <w:pPr>
        <w:ind w:left="6210" w:hanging="180"/>
      </w:pPr>
    </w:lvl>
    <w:lvl w:ilvl="6" w:tplc="0415000F" w:tentative="1">
      <w:start w:val="1"/>
      <w:numFmt w:val="decimal"/>
      <w:lvlText w:val="%7."/>
      <w:lvlJc w:val="left"/>
      <w:pPr>
        <w:ind w:left="6930" w:hanging="360"/>
      </w:pPr>
    </w:lvl>
    <w:lvl w:ilvl="7" w:tplc="04150019" w:tentative="1">
      <w:start w:val="1"/>
      <w:numFmt w:val="lowerLetter"/>
      <w:lvlText w:val="%8."/>
      <w:lvlJc w:val="left"/>
      <w:pPr>
        <w:ind w:left="7650" w:hanging="360"/>
      </w:pPr>
    </w:lvl>
    <w:lvl w:ilvl="8" w:tplc="0415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 w15:restartNumberingAfterBreak="0">
    <w:nsid w:val="55625C47"/>
    <w:multiLevelType w:val="hybridMultilevel"/>
    <w:tmpl w:val="C66E0E44"/>
    <w:lvl w:ilvl="0" w:tplc="4E104D1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8" w15:restartNumberingAfterBreak="0">
    <w:nsid w:val="58447511"/>
    <w:multiLevelType w:val="hybridMultilevel"/>
    <w:tmpl w:val="7FC88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0D0074"/>
    <w:multiLevelType w:val="hybridMultilevel"/>
    <w:tmpl w:val="2F0A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44CF9"/>
    <w:multiLevelType w:val="hybridMultilevel"/>
    <w:tmpl w:val="C1BE33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63F5B7E"/>
    <w:multiLevelType w:val="hybridMultilevel"/>
    <w:tmpl w:val="2154E1F4"/>
    <w:lvl w:ilvl="0" w:tplc="EBEC5FA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405FD0"/>
    <w:multiLevelType w:val="multilevel"/>
    <w:tmpl w:val="C43CA534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5" w:hanging="1800"/>
      </w:pPr>
      <w:rPr>
        <w:rFonts w:hint="default"/>
      </w:rPr>
    </w:lvl>
  </w:abstractNum>
  <w:abstractNum w:abstractNumId="23" w15:restartNumberingAfterBreak="0">
    <w:nsid w:val="6A4C2164"/>
    <w:multiLevelType w:val="hybridMultilevel"/>
    <w:tmpl w:val="1562D7F2"/>
    <w:lvl w:ilvl="0" w:tplc="0C00DEA6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4" w15:restartNumberingAfterBreak="0">
    <w:nsid w:val="6FB134DD"/>
    <w:multiLevelType w:val="multilevel"/>
    <w:tmpl w:val="093E0F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25" w15:restartNumberingAfterBreak="0">
    <w:nsid w:val="7D0B6ECC"/>
    <w:multiLevelType w:val="multilevel"/>
    <w:tmpl w:val="AF26F4E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37" w:hanging="2160"/>
      </w:pPr>
      <w:rPr>
        <w:rFonts w:cs="Times New Roman" w:hint="default"/>
      </w:rPr>
    </w:lvl>
  </w:abstractNum>
  <w:abstractNum w:abstractNumId="26" w15:restartNumberingAfterBreak="0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22"/>
  </w:num>
  <w:num w:numId="5">
    <w:abstractNumId w:val="0"/>
  </w:num>
  <w:num w:numId="6">
    <w:abstractNumId w:val="26"/>
  </w:num>
  <w:num w:numId="7">
    <w:abstractNumId w:val="6"/>
  </w:num>
  <w:num w:numId="8">
    <w:abstractNumId w:val="25"/>
  </w:num>
  <w:num w:numId="9">
    <w:abstractNumId w:val="17"/>
  </w:num>
  <w:num w:numId="10">
    <w:abstractNumId w:val="23"/>
  </w:num>
  <w:num w:numId="11">
    <w:abstractNumId w:val="18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13"/>
  </w:num>
  <w:num w:numId="17">
    <w:abstractNumId w:val="4"/>
  </w:num>
  <w:num w:numId="18">
    <w:abstractNumId w:val="1"/>
  </w:num>
  <w:num w:numId="19">
    <w:abstractNumId w:val="11"/>
  </w:num>
  <w:num w:numId="20">
    <w:abstractNumId w:val="15"/>
  </w:num>
  <w:num w:numId="21">
    <w:abstractNumId w:val="12"/>
  </w:num>
  <w:num w:numId="22">
    <w:abstractNumId w:val="2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60"/>
    <w:rsid w:val="00003BA4"/>
    <w:rsid w:val="00004CF0"/>
    <w:rsid w:val="000F3E64"/>
    <w:rsid w:val="000F5A60"/>
    <w:rsid w:val="002037BD"/>
    <w:rsid w:val="0028417D"/>
    <w:rsid w:val="003C3E73"/>
    <w:rsid w:val="003D2BDB"/>
    <w:rsid w:val="0040554E"/>
    <w:rsid w:val="006D4976"/>
    <w:rsid w:val="00735783"/>
    <w:rsid w:val="008A7A13"/>
    <w:rsid w:val="00927175"/>
    <w:rsid w:val="009C19CA"/>
    <w:rsid w:val="009D71A3"/>
    <w:rsid w:val="00A70E1B"/>
    <w:rsid w:val="00AE18F2"/>
    <w:rsid w:val="00B15CEE"/>
    <w:rsid w:val="00B43B29"/>
    <w:rsid w:val="00C3110D"/>
    <w:rsid w:val="00C3679B"/>
    <w:rsid w:val="00C72D8F"/>
    <w:rsid w:val="00CA54F7"/>
    <w:rsid w:val="00D66D46"/>
    <w:rsid w:val="00DE7F7F"/>
    <w:rsid w:val="00F02CB1"/>
    <w:rsid w:val="00F537D1"/>
    <w:rsid w:val="00FA05F1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52CC7-389C-4A75-91BE-0D19F2C6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A60"/>
    <w:pPr>
      <w:ind w:left="720"/>
      <w:contextualSpacing/>
    </w:pPr>
  </w:style>
  <w:style w:type="paragraph" w:customStyle="1" w:styleId="Standard">
    <w:name w:val="Standard"/>
    <w:uiPriority w:val="99"/>
    <w:rsid w:val="000F5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0F5A60"/>
    <w:pPr>
      <w:spacing w:after="120"/>
    </w:pPr>
  </w:style>
  <w:style w:type="paragraph" w:styleId="NormalnyWeb">
    <w:name w:val="Normal (Web)"/>
    <w:basedOn w:val="Standard"/>
    <w:uiPriority w:val="99"/>
    <w:rsid w:val="000F5A60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0F5A60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0F5A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F5A60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5A60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rsid w:val="000F5A60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0F5A6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F5A60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0F5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5A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A60"/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F5A60"/>
    <w:pPr>
      <w:suppressAutoHyphens w:val="0"/>
      <w:autoSpaceDE w:val="0"/>
      <w:adjustRightInd w:val="0"/>
      <w:spacing w:line="269" w:lineRule="exact"/>
      <w:textAlignment w:val="auto"/>
    </w:pPr>
    <w:rPr>
      <w:rFonts w:ascii="Arial Unicode MS" w:eastAsia="Arial Unicode MS" w:hAnsiTheme="minorHAnsi" w:cs="Arial Unicode MS"/>
      <w:kern w:val="0"/>
    </w:rPr>
  </w:style>
  <w:style w:type="paragraph" w:customStyle="1" w:styleId="Style2">
    <w:name w:val="Style2"/>
    <w:basedOn w:val="Normalny"/>
    <w:uiPriority w:val="99"/>
    <w:rsid w:val="003D2BDB"/>
    <w:pPr>
      <w:suppressAutoHyphens w:val="0"/>
      <w:autoSpaceDE w:val="0"/>
      <w:adjustRightInd w:val="0"/>
      <w:textAlignment w:val="auto"/>
    </w:pPr>
    <w:rPr>
      <w:rFonts w:ascii="Arial" w:eastAsiaTheme="minorEastAsia" w:hAnsi="Arial" w:cs="Arial"/>
      <w:kern w:val="0"/>
    </w:rPr>
  </w:style>
  <w:style w:type="paragraph" w:customStyle="1" w:styleId="Style11">
    <w:name w:val="Style11"/>
    <w:basedOn w:val="Normalny"/>
    <w:uiPriority w:val="99"/>
    <w:rsid w:val="003D2BDB"/>
    <w:pPr>
      <w:suppressAutoHyphens w:val="0"/>
      <w:autoSpaceDE w:val="0"/>
      <w:adjustRightInd w:val="0"/>
      <w:spacing w:line="202" w:lineRule="exact"/>
      <w:jc w:val="both"/>
      <w:textAlignment w:val="auto"/>
    </w:pPr>
    <w:rPr>
      <w:rFonts w:ascii="Arial" w:eastAsiaTheme="minorEastAsia" w:hAnsi="Arial" w:cs="Arial"/>
      <w:kern w:val="0"/>
    </w:rPr>
  </w:style>
  <w:style w:type="paragraph" w:customStyle="1" w:styleId="Style12">
    <w:name w:val="Style12"/>
    <w:basedOn w:val="Normalny"/>
    <w:uiPriority w:val="99"/>
    <w:rsid w:val="003D2BDB"/>
    <w:pPr>
      <w:suppressAutoHyphens w:val="0"/>
      <w:autoSpaceDE w:val="0"/>
      <w:adjustRightInd w:val="0"/>
      <w:spacing w:line="206" w:lineRule="exact"/>
      <w:textAlignment w:val="auto"/>
    </w:pPr>
    <w:rPr>
      <w:rFonts w:ascii="Arial" w:eastAsiaTheme="minorEastAsia" w:hAnsi="Arial" w:cs="Arial"/>
      <w:kern w:val="0"/>
    </w:rPr>
  </w:style>
  <w:style w:type="character" w:customStyle="1" w:styleId="FontStyle14">
    <w:name w:val="Font Style14"/>
    <w:basedOn w:val="Domylnaczcionkaakapitu"/>
    <w:uiPriority w:val="99"/>
    <w:rsid w:val="003D2BDB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3D2BDB"/>
    <w:rPr>
      <w:rFonts w:ascii="Arial" w:hAnsi="Arial" w:cs="Arial"/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C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CF0"/>
    <w:rPr>
      <w:rFonts w:ascii="Segoe UI" w:eastAsia="Calibri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wlosiow.itl.pl/bip/" TargetMode="External"/><Relationship Id="rId13" Type="http://schemas.openxmlformats.org/officeDocument/2006/relationships/hyperlink" Target="mailto:ug_pawlosio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wlosiow.itl.pl/bip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wlosiow.itl.pl/bi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awlosiow.itl.pl/bi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wlosiow.itl.pl/bip/" TargetMode="External"/><Relationship Id="rId14" Type="http://schemas.openxmlformats.org/officeDocument/2006/relationships/hyperlink" Target="http://www.pawlosiow.itl.pl/bi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7011-7712-4A56-AFAC-818AA098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8774</Words>
  <Characters>52648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6</cp:revision>
  <cp:lastPrinted>2018-03-07T13:20:00Z</cp:lastPrinted>
  <dcterms:created xsi:type="dcterms:W3CDTF">2018-03-06T08:20:00Z</dcterms:created>
  <dcterms:modified xsi:type="dcterms:W3CDTF">2018-03-07T13:23:00Z</dcterms:modified>
</cp:coreProperties>
</file>